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56A8" w14:textId="7FE8425D" w:rsidR="006B1571" w:rsidRPr="00E039E3" w:rsidRDefault="003E31E4" w:rsidP="009E0543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11E51">
        <w:rPr>
          <w:rFonts w:ascii="Calibri" w:hAnsi="Calibri"/>
          <w:b/>
          <w:bCs/>
          <w:sz w:val="22"/>
          <w:szCs w:val="22"/>
        </w:rPr>
        <w:t>UCHWAŁA</w:t>
      </w:r>
      <w:r w:rsidR="00743317">
        <w:rPr>
          <w:rFonts w:ascii="Calibri" w:hAnsi="Calibri"/>
          <w:b/>
          <w:bCs/>
          <w:sz w:val="22"/>
          <w:szCs w:val="22"/>
        </w:rPr>
        <w:t xml:space="preserve"> Nr 2099</w:t>
      </w:r>
      <w:r w:rsidR="00C82658" w:rsidRPr="00C11E51">
        <w:rPr>
          <w:rFonts w:ascii="Calibri" w:hAnsi="Calibri"/>
          <w:b/>
          <w:bCs/>
          <w:sz w:val="22"/>
          <w:szCs w:val="22"/>
        </w:rPr>
        <w:t>/</w:t>
      </w:r>
      <w:r w:rsidR="008603F5">
        <w:rPr>
          <w:rFonts w:ascii="Calibri" w:hAnsi="Calibri"/>
          <w:b/>
          <w:bCs/>
          <w:sz w:val="22"/>
          <w:szCs w:val="22"/>
        </w:rPr>
        <w:t>2021</w:t>
      </w:r>
    </w:p>
    <w:p w14:paraId="22D35D27" w14:textId="77777777" w:rsidR="006B1571" w:rsidRPr="00E039E3" w:rsidRDefault="003E31E4" w:rsidP="009E0543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039E3">
        <w:rPr>
          <w:rFonts w:ascii="Calibri" w:hAnsi="Calibri"/>
          <w:b/>
          <w:bCs/>
          <w:sz w:val="22"/>
          <w:szCs w:val="22"/>
        </w:rPr>
        <w:t xml:space="preserve">ZARZĄDU POWIATU </w:t>
      </w:r>
      <w:r w:rsidR="00997E0D" w:rsidRPr="00E039E3">
        <w:rPr>
          <w:rFonts w:ascii="Calibri" w:hAnsi="Calibri"/>
          <w:b/>
          <w:bCs/>
          <w:sz w:val="22"/>
          <w:szCs w:val="22"/>
        </w:rPr>
        <w:t>W POZNANIU</w:t>
      </w:r>
    </w:p>
    <w:p w14:paraId="21A95DCA" w14:textId="545848D2" w:rsidR="006B1571" w:rsidRPr="00E039E3" w:rsidRDefault="00080C19" w:rsidP="009E0543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039E3">
        <w:rPr>
          <w:rFonts w:ascii="Calibri" w:hAnsi="Calibri"/>
          <w:b/>
          <w:bCs/>
          <w:sz w:val="22"/>
          <w:szCs w:val="22"/>
        </w:rPr>
        <w:t>z dnia</w:t>
      </w:r>
      <w:r w:rsidR="00A51A15">
        <w:rPr>
          <w:rFonts w:ascii="Calibri" w:hAnsi="Calibri"/>
          <w:b/>
          <w:bCs/>
          <w:sz w:val="22"/>
          <w:szCs w:val="22"/>
        </w:rPr>
        <w:t xml:space="preserve"> </w:t>
      </w:r>
      <w:r w:rsidR="0077265A">
        <w:rPr>
          <w:rFonts w:ascii="Calibri" w:hAnsi="Calibri"/>
          <w:b/>
          <w:bCs/>
          <w:sz w:val="22"/>
          <w:szCs w:val="22"/>
        </w:rPr>
        <w:t>30 marca 2021 r.</w:t>
      </w:r>
    </w:p>
    <w:p w14:paraId="797FBFD5" w14:textId="71D23506" w:rsidR="006B1571" w:rsidRPr="005E5078" w:rsidRDefault="006B1571" w:rsidP="00A51A15">
      <w:pPr>
        <w:pStyle w:val="Tekstpodstawowywcity"/>
        <w:spacing w:before="120" w:line="360" w:lineRule="auto"/>
        <w:ind w:left="1134" w:right="-108" w:hanging="1134"/>
        <w:rPr>
          <w:rFonts w:ascii="Calibri" w:hAnsi="Calibri" w:cs="Times New Roman"/>
          <w:b/>
          <w:i/>
          <w:sz w:val="22"/>
          <w:szCs w:val="22"/>
        </w:rPr>
      </w:pPr>
      <w:r w:rsidRPr="00B705D6">
        <w:rPr>
          <w:rFonts w:ascii="Calibri" w:hAnsi="Calibri" w:cs="Times New Roman"/>
          <w:b/>
          <w:sz w:val="22"/>
          <w:szCs w:val="22"/>
        </w:rPr>
        <w:t xml:space="preserve">w </w:t>
      </w:r>
      <w:r w:rsidRPr="00011D4E">
        <w:rPr>
          <w:rFonts w:ascii="Calibri" w:hAnsi="Calibri" w:cs="Times New Roman"/>
          <w:b/>
          <w:sz w:val="22"/>
          <w:szCs w:val="22"/>
        </w:rPr>
        <w:t xml:space="preserve">sprawie: ogłoszenia </w:t>
      </w:r>
      <w:r w:rsidR="00B63405" w:rsidRPr="00011D4E">
        <w:rPr>
          <w:rFonts w:ascii="Calibri" w:hAnsi="Calibri" w:cs="Times New Roman"/>
          <w:b/>
          <w:sz w:val="22"/>
          <w:szCs w:val="22"/>
        </w:rPr>
        <w:t xml:space="preserve">otwartego </w:t>
      </w:r>
      <w:r w:rsidRPr="00011D4E">
        <w:rPr>
          <w:rFonts w:ascii="Calibri" w:hAnsi="Calibri" w:cs="Times New Roman"/>
          <w:b/>
          <w:sz w:val="22"/>
          <w:szCs w:val="22"/>
        </w:rPr>
        <w:t xml:space="preserve">konkursu ofert </w:t>
      </w:r>
      <w:r w:rsidR="00230405" w:rsidRPr="00011D4E">
        <w:rPr>
          <w:rFonts w:ascii="Calibri" w:hAnsi="Calibri" w:cs="Times New Roman"/>
          <w:b/>
          <w:sz w:val="22"/>
          <w:szCs w:val="22"/>
        </w:rPr>
        <w:t xml:space="preserve">na </w:t>
      </w:r>
      <w:r w:rsidR="00A93E02" w:rsidRPr="00011D4E">
        <w:rPr>
          <w:rFonts w:ascii="Calibri" w:hAnsi="Calibri" w:cs="Times New Roman"/>
          <w:b/>
          <w:sz w:val="22"/>
          <w:szCs w:val="22"/>
        </w:rPr>
        <w:t>wybór realizator</w:t>
      </w:r>
      <w:r w:rsidR="001836B8" w:rsidRPr="00011D4E">
        <w:rPr>
          <w:rFonts w:ascii="Calibri" w:hAnsi="Calibri" w:cs="Times New Roman"/>
          <w:b/>
          <w:sz w:val="22"/>
          <w:szCs w:val="22"/>
        </w:rPr>
        <w:t>a</w:t>
      </w:r>
      <w:r w:rsidR="00230405" w:rsidRPr="00011D4E">
        <w:rPr>
          <w:rFonts w:ascii="Calibri" w:hAnsi="Calibri" w:cs="Times New Roman"/>
          <w:b/>
          <w:sz w:val="22"/>
          <w:szCs w:val="22"/>
        </w:rPr>
        <w:t xml:space="preserve"> </w:t>
      </w:r>
      <w:r w:rsidR="001B218A">
        <w:rPr>
          <w:rFonts w:ascii="Calibri" w:hAnsi="Calibri" w:cs="Times New Roman"/>
          <w:b/>
          <w:sz w:val="22"/>
          <w:szCs w:val="22"/>
        </w:rPr>
        <w:t>„</w:t>
      </w:r>
      <w:r w:rsidR="001B218A">
        <w:rPr>
          <w:rFonts w:ascii="Calibri" w:hAnsi="Calibri" w:cs="Times New Roman"/>
          <w:b/>
          <w:i/>
          <w:sz w:val="22"/>
          <w:szCs w:val="22"/>
        </w:rPr>
        <w:t>P</w:t>
      </w:r>
      <w:r w:rsidR="00505161" w:rsidRPr="002F5431">
        <w:rPr>
          <w:rFonts w:ascii="Calibri" w:hAnsi="Calibri" w:cs="Times New Roman"/>
          <w:b/>
          <w:i/>
          <w:sz w:val="22"/>
          <w:szCs w:val="22"/>
        </w:rPr>
        <w:t>rogramu</w:t>
      </w:r>
      <w:r w:rsidR="007E1D4C">
        <w:rPr>
          <w:rFonts w:ascii="Calibri" w:hAnsi="Calibri" w:cs="Times New Roman"/>
          <w:b/>
          <w:i/>
          <w:sz w:val="22"/>
          <w:szCs w:val="22"/>
        </w:rPr>
        <w:t xml:space="preserve"> polityki zdrowotnej w zakresie </w:t>
      </w:r>
      <w:r w:rsidR="00FC48E8" w:rsidRPr="002F5431">
        <w:rPr>
          <w:rFonts w:ascii="Calibri" w:hAnsi="Calibri" w:cs="Times New Roman"/>
          <w:b/>
          <w:i/>
          <w:sz w:val="22"/>
          <w:szCs w:val="22"/>
        </w:rPr>
        <w:t xml:space="preserve">profilaktyki </w:t>
      </w:r>
      <w:r w:rsidR="001F51AF">
        <w:rPr>
          <w:rFonts w:ascii="Calibri" w:hAnsi="Calibri" w:cs="Times New Roman"/>
          <w:b/>
          <w:i/>
          <w:sz w:val="22"/>
          <w:szCs w:val="22"/>
        </w:rPr>
        <w:t>zakażeń wirusem brodawczaka ludzkiego HPV</w:t>
      </w:r>
      <w:r w:rsidR="001B218A">
        <w:rPr>
          <w:rFonts w:ascii="Calibri" w:hAnsi="Calibri" w:cs="Times New Roman"/>
          <w:b/>
          <w:sz w:val="22"/>
          <w:szCs w:val="22"/>
        </w:rPr>
        <w:t xml:space="preserve">” </w:t>
      </w:r>
      <w:r w:rsidR="00B96B1A" w:rsidRPr="005E5078">
        <w:rPr>
          <w:rFonts w:ascii="Calibri" w:hAnsi="Calibri" w:cs="Times New Roman"/>
          <w:b/>
          <w:i/>
          <w:sz w:val="22"/>
          <w:szCs w:val="22"/>
        </w:rPr>
        <w:t>w</w:t>
      </w:r>
      <w:r w:rsidR="007E1D4C" w:rsidRPr="005E5078">
        <w:rPr>
          <w:rFonts w:ascii="Calibri" w:hAnsi="Calibri" w:cs="Times New Roman"/>
          <w:b/>
          <w:i/>
          <w:sz w:val="22"/>
          <w:szCs w:val="22"/>
        </w:rPr>
        <w:t> </w:t>
      </w:r>
      <w:r w:rsidR="00CE7E0B" w:rsidRPr="005E5078">
        <w:rPr>
          <w:rFonts w:ascii="Calibri" w:hAnsi="Calibri" w:cs="Times New Roman"/>
          <w:b/>
          <w:i/>
          <w:sz w:val="22"/>
          <w:szCs w:val="22"/>
        </w:rPr>
        <w:t>20</w:t>
      </w:r>
      <w:r w:rsidR="008603F5">
        <w:rPr>
          <w:rFonts w:ascii="Calibri" w:hAnsi="Calibri" w:cs="Times New Roman"/>
          <w:b/>
          <w:i/>
          <w:sz w:val="22"/>
          <w:szCs w:val="22"/>
        </w:rPr>
        <w:t>21</w:t>
      </w:r>
      <w:r w:rsidR="001F51AF" w:rsidRPr="005E5078">
        <w:rPr>
          <w:rFonts w:ascii="Calibri" w:hAnsi="Calibri" w:cs="Times New Roman"/>
          <w:b/>
          <w:i/>
          <w:sz w:val="22"/>
          <w:szCs w:val="22"/>
        </w:rPr>
        <w:t xml:space="preserve"> </w:t>
      </w:r>
      <w:r w:rsidR="00CE7E0B" w:rsidRPr="008E2E96">
        <w:rPr>
          <w:rFonts w:ascii="Calibri" w:hAnsi="Calibri" w:cs="Times New Roman"/>
          <w:b/>
          <w:i/>
          <w:sz w:val="22"/>
          <w:szCs w:val="22"/>
        </w:rPr>
        <w:t>r</w:t>
      </w:r>
      <w:r w:rsidR="007E1D4C" w:rsidRPr="008E2E96">
        <w:rPr>
          <w:rFonts w:ascii="Calibri" w:hAnsi="Calibri" w:cs="Times New Roman"/>
          <w:b/>
          <w:i/>
          <w:sz w:val="22"/>
          <w:szCs w:val="22"/>
        </w:rPr>
        <w:t>oku</w:t>
      </w:r>
      <w:r w:rsidR="00CE7E0B" w:rsidRPr="008E2E96">
        <w:rPr>
          <w:rFonts w:ascii="Calibri" w:hAnsi="Calibri" w:cs="Times New Roman"/>
          <w:b/>
          <w:i/>
          <w:sz w:val="22"/>
          <w:szCs w:val="22"/>
        </w:rPr>
        <w:t xml:space="preserve"> </w:t>
      </w:r>
      <w:r w:rsidR="00793EC4" w:rsidRPr="008E2E96">
        <w:rPr>
          <w:rFonts w:ascii="Calibri" w:hAnsi="Calibri" w:cs="Times New Roman"/>
          <w:b/>
          <w:i/>
          <w:sz w:val="22"/>
          <w:szCs w:val="22"/>
        </w:rPr>
        <w:t>(kontynuacja)</w:t>
      </w:r>
    </w:p>
    <w:p w14:paraId="34EF4A16" w14:textId="77777777" w:rsidR="006B1571" w:rsidRPr="005E5078" w:rsidRDefault="006B1571" w:rsidP="009E0543">
      <w:pPr>
        <w:spacing w:line="360" w:lineRule="auto"/>
        <w:ind w:left="540" w:right="-108" w:hanging="540"/>
        <w:jc w:val="both"/>
        <w:rPr>
          <w:rFonts w:ascii="Calibri" w:hAnsi="Calibri"/>
          <w:sz w:val="22"/>
          <w:szCs w:val="22"/>
        </w:rPr>
      </w:pPr>
    </w:p>
    <w:p w14:paraId="5AFA03A2" w14:textId="2637B1CD" w:rsidR="003264FF" w:rsidRPr="005E5078" w:rsidRDefault="003264FF" w:rsidP="003264F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 xml:space="preserve">Na podstawie art. 4 ust. 1 pkt 2 oraz art. 32 ust. 1 i ust. 2 pkt 4 ustawy z dnia 5 czerwca 1998 r. </w:t>
      </w:r>
      <w:r w:rsidRPr="005E5078">
        <w:rPr>
          <w:rFonts w:ascii="Calibri" w:hAnsi="Calibri"/>
          <w:sz w:val="22"/>
          <w:szCs w:val="22"/>
        </w:rPr>
        <w:br/>
      </w:r>
      <w:r w:rsidR="008E2E96" w:rsidRPr="00244641">
        <w:rPr>
          <w:rFonts w:ascii="Calibri" w:hAnsi="Calibri"/>
          <w:i/>
          <w:sz w:val="22"/>
          <w:szCs w:val="22"/>
        </w:rPr>
        <w:t>o samorządzie powiatowym</w:t>
      </w:r>
      <w:r w:rsidR="008E2E96" w:rsidRPr="00486ACE">
        <w:rPr>
          <w:rFonts w:ascii="Calibri" w:hAnsi="Calibri"/>
          <w:sz w:val="22"/>
          <w:szCs w:val="22"/>
        </w:rPr>
        <w:t xml:space="preserve"> (Dz.</w:t>
      </w:r>
      <w:r w:rsidR="008E2E96">
        <w:rPr>
          <w:rFonts w:ascii="Calibri" w:hAnsi="Calibri"/>
          <w:sz w:val="22"/>
          <w:szCs w:val="22"/>
        </w:rPr>
        <w:t> </w:t>
      </w:r>
      <w:r w:rsidR="008E2E96" w:rsidRPr="00486ACE">
        <w:rPr>
          <w:rFonts w:ascii="Calibri" w:hAnsi="Calibri"/>
          <w:sz w:val="22"/>
          <w:szCs w:val="22"/>
        </w:rPr>
        <w:t xml:space="preserve">U. z </w:t>
      </w:r>
      <w:r w:rsidR="0043704B">
        <w:rPr>
          <w:rFonts w:ascii="Calibri" w:hAnsi="Calibri"/>
          <w:sz w:val="22"/>
          <w:szCs w:val="22"/>
        </w:rPr>
        <w:t>2020</w:t>
      </w:r>
      <w:r w:rsidR="008E2E96" w:rsidRPr="00486ACE">
        <w:rPr>
          <w:rFonts w:ascii="Calibri" w:hAnsi="Calibri"/>
          <w:sz w:val="22"/>
          <w:szCs w:val="22"/>
        </w:rPr>
        <w:t xml:space="preserve"> r. poz. </w:t>
      </w:r>
      <w:r w:rsidR="0043704B">
        <w:rPr>
          <w:rFonts w:ascii="Calibri" w:hAnsi="Calibri"/>
          <w:sz w:val="22"/>
          <w:szCs w:val="22"/>
        </w:rPr>
        <w:t>920</w:t>
      </w:r>
      <w:r w:rsidR="008E2E96" w:rsidRPr="00B87B24">
        <w:rPr>
          <w:rFonts w:ascii="Calibri" w:hAnsi="Calibri"/>
          <w:sz w:val="22"/>
          <w:szCs w:val="22"/>
        </w:rPr>
        <w:t>)</w:t>
      </w:r>
      <w:r w:rsidR="002D18FF" w:rsidRPr="00B87B24">
        <w:rPr>
          <w:rFonts w:ascii="Calibri" w:hAnsi="Calibri"/>
          <w:sz w:val="22"/>
          <w:szCs w:val="22"/>
        </w:rPr>
        <w:t>,</w:t>
      </w:r>
      <w:r w:rsidR="00E256CB" w:rsidRPr="00B87B24">
        <w:rPr>
          <w:rFonts w:ascii="Calibri" w:hAnsi="Calibri"/>
          <w:sz w:val="22"/>
          <w:szCs w:val="22"/>
        </w:rPr>
        <w:t xml:space="preserve"> </w:t>
      </w:r>
      <w:r w:rsidR="00C21555" w:rsidRPr="00B87B24">
        <w:rPr>
          <w:rFonts w:ascii="Calibri" w:hAnsi="Calibri"/>
          <w:sz w:val="22"/>
          <w:szCs w:val="22"/>
        </w:rPr>
        <w:t xml:space="preserve">w związku z uchwałą Nr XX/242/VI/2020 Rady Powiatu w Poznaniu z dnia 10 czerwca 2020 r. w sprawie przyjęcia </w:t>
      </w:r>
      <w:r w:rsidR="00BB75CD">
        <w:rPr>
          <w:rFonts w:ascii="Calibri" w:hAnsi="Calibri"/>
          <w:sz w:val="22"/>
          <w:szCs w:val="22"/>
        </w:rPr>
        <w:t>„</w:t>
      </w:r>
      <w:r w:rsidR="00C21555" w:rsidRPr="00B87B24">
        <w:rPr>
          <w:rStyle w:val="Pogrubienie"/>
          <w:rFonts w:asciiTheme="minorHAnsi" w:hAnsiTheme="minorHAnsi"/>
          <w:b w:val="0"/>
          <w:i/>
          <w:sz w:val="22"/>
          <w:szCs w:val="22"/>
        </w:rPr>
        <w:t>Programu działań Powiatu Poznańskiego w zakresie promocji i ochrony zdrowia na lata 2020-</w:t>
      </w:r>
      <w:r w:rsidR="00C21555" w:rsidRPr="00016125">
        <w:rPr>
          <w:rStyle w:val="Pogrubienie"/>
          <w:rFonts w:asciiTheme="minorHAnsi" w:hAnsiTheme="minorHAnsi"/>
          <w:b w:val="0"/>
          <w:i/>
          <w:sz w:val="22"/>
          <w:szCs w:val="22"/>
        </w:rPr>
        <w:t>2024</w:t>
      </w:r>
      <w:r w:rsidR="00BB75CD">
        <w:rPr>
          <w:rStyle w:val="Pogrubienie"/>
          <w:rFonts w:asciiTheme="minorHAnsi" w:hAnsiTheme="minorHAnsi"/>
          <w:b w:val="0"/>
          <w:i/>
          <w:sz w:val="22"/>
          <w:szCs w:val="22"/>
        </w:rPr>
        <w:t>”</w:t>
      </w:r>
      <w:r w:rsidR="00C21555" w:rsidRPr="00016125">
        <w:rPr>
          <w:rStyle w:val="Pogrubienie"/>
          <w:rFonts w:asciiTheme="minorHAnsi" w:hAnsiTheme="minorHAnsi"/>
          <w:b w:val="0"/>
          <w:i/>
          <w:color w:val="FF0000"/>
          <w:sz w:val="22"/>
          <w:szCs w:val="22"/>
        </w:rPr>
        <w:t xml:space="preserve"> </w:t>
      </w:r>
      <w:r w:rsidR="00B87B24" w:rsidRPr="00A77EAF">
        <w:rPr>
          <w:rStyle w:val="Pogrubienie"/>
          <w:rFonts w:asciiTheme="minorHAnsi" w:hAnsiTheme="minorHAnsi"/>
          <w:b w:val="0"/>
          <w:sz w:val="22"/>
          <w:szCs w:val="22"/>
        </w:rPr>
        <w:t>i</w:t>
      </w:r>
      <w:r w:rsidR="00C21555" w:rsidRPr="00A77EAF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016125" w:rsidRPr="00A77EAF">
        <w:rPr>
          <w:rFonts w:ascii="Calibri" w:hAnsi="Calibri"/>
          <w:sz w:val="22"/>
          <w:szCs w:val="22"/>
        </w:rPr>
        <w:t>uchwałą</w:t>
      </w:r>
      <w:r w:rsidR="00E256CB" w:rsidRPr="00A77EAF">
        <w:rPr>
          <w:rFonts w:ascii="Calibri" w:hAnsi="Calibri"/>
          <w:sz w:val="22"/>
          <w:szCs w:val="22"/>
        </w:rPr>
        <w:t xml:space="preserve"> </w:t>
      </w:r>
      <w:r w:rsidR="00293994" w:rsidRPr="00A77EAF">
        <w:rPr>
          <w:rFonts w:ascii="Calibri" w:hAnsi="Calibri"/>
          <w:sz w:val="22"/>
          <w:szCs w:val="22"/>
        </w:rPr>
        <w:t xml:space="preserve">Nr 2825/2018 Zarządu Powiatu w Poznaniu z dnia 27 sierpnia 2018 r. w sprawie zatwierdzenia </w:t>
      </w:r>
      <w:r w:rsidR="00293994" w:rsidRPr="00A77EAF">
        <w:rPr>
          <w:rFonts w:ascii="Calibri" w:hAnsi="Calibri"/>
          <w:i/>
          <w:sz w:val="22"/>
          <w:szCs w:val="22"/>
        </w:rPr>
        <w:t>„Programu</w:t>
      </w:r>
      <w:r w:rsidR="00293994" w:rsidRPr="00A77EAF">
        <w:rPr>
          <w:rFonts w:ascii="Calibri" w:hAnsi="Calibri"/>
          <w:sz w:val="22"/>
          <w:szCs w:val="22"/>
        </w:rPr>
        <w:t xml:space="preserve"> </w:t>
      </w:r>
      <w:r w:rsidR="00293994" w:rsidRPr="00A77EAF">
        <w:rPr>
          <w:rFonts w:ascii="Calibri" w:hAnsi="Calibri"/>
          <w:i/>
          <w:sz w:val="22"/>
          <w:szCs w:val="22"/>
        </w:rPr>
        <w:t>polityki zdrowotnej w zakresie profilaktyki zakażeń wirusem brodawczaka ludzkiego HPV</w:t>
      </w:r>
      <w:r w:rsidR="00293994" w:rsidRPr="00A77EAF">
        <w:rPr>
          <w:rFonts w:ascii="Calibri" w:hAnsi="Calibri"/>
          <w:sz w:val="22"/>
          <w:szCs w:val="22"/>
        </w:rPr>
        <w:t>”</w:t>
      </w:r>
      <w:r w:rsidR="00293994">
        <w:rPr>
          <w:rFonts w:ascii="Calibri" w:hAnsi="Calibri"/>
          <w:sz w:val="22"/>
          <w:szCs w:val="22"/>
        </w:rPr>
        <w:t xml:space="preserve"> </w:t>
      </w:r>
      <w:r w:rsidRPr="005E5078">
        <w:rPr>
          <w:rFonts w:ascii="Calibri" w:hAnsi="Calibri"/>
          <w:sz w:val="22"/>
          <w:szCs w:val="22"/>
        </w:rPr>
        <w:t xml:space="preserve">oraz art. 8 pkt 1, art. 48 ust. 1 </w:t>
      </w:r>
      <w:r w:rsidR="00016125">
        <w:rPr>
          <w:rFonts w:ascii="Calibri" w:hAnsi="Calibri"/>
          <w:sz w:val="22"/>
          <w:szCs w:val="22"/>
        </w:rPr>
        <w:br/>
      </w:r>
      <w:r w:rsidRPr="005E5078">
        <w:rPr>
          <w:rFonts w:ascii="Calibri" w:hAnsi="Calibri"/>
          <w:sz w:val="22"/>
          <w:szCs w:val="22"/>
        </w:rPr>
        <w:t>i art. 48b ustawy z dnia 27 sierpnia 2004 r.</w:t>
      </w:r>
      <w:r w:rsidRPr="00965126">
        <w:rPr>
          <w:rFonts w:ascii="Calibri" w:hAnsi="Calibri"/>
          <w:i/>
          <w:sz w:val="22"/>
          <w:szCs w:val="22"/>
        </w:rPr>
        <w:t xml:space="preserve"> o świadczeniach opieki zdrowotne</w:t>
      </w:r>
      <w:r w:rsidR="00E256CB" w:rsidRPr="00965126">
        <w:rPr>
          <w:rFonts w:ascii="Calibri" w:hAnsi="Calibri"/>
          <w:i/>
          <w:sz w:val="22"/>
          <w:szCs w:val="22"/>
        </w:rPr>
        <w:t xml:space="preserve">j finansowanych </w:t>
      </w:r>
      <w:r w:rsidRPr="00965126">
        <w:rPr>
          <w:rFonts w:ascii="Calibri" w:hAnsi="Calibri"/>
          <w:i/>
          <w:sz w:val="22"/>
          <w:szCs w:val="22"/>
        </w:rPr>
        <w:t>ze śr</w:t>
      </w:r>
      <w:r w:rsidR="00721D2A" w:rsidRPr="00965126">
        <w:rPr>
          <w:rFonts w:ascii="Calibri" w:hAnsi="Calibri"/>
          <w:i/>
          <w:sz w:val="22"/>
          <w:szCs w:val="22"/>
        </w:rPr>
        <w:t>odków publicznych</w:t>
      </w:r>
      <w:r w:rsidR="00721D2A">
        <w:rPr>
          <w:rFonts w:ascii="Calibri" w:hAnsi="Calibri"/>
          <w:sz w:val="22"/>
          <w:szCs w:val="22"/>
        </w:rPr>
        <w:t xml:space="preserve"> </w:t>
      </w:r>
      <w:r w:rsidR="00721D2A" w:rsidRPr="00B526FD">
        <w:rPr>
          <w:rFonts w:ascii="Calibri" w:hAnsi="Calibri"/>
          <w:sz w:val="22"/>
          <w:szCs w:val="22"/>
        </w:rPr>
        <w:t>(</w:t>
      </w:r>
      <w:r w:rsidR="00B526FD" w:rsidRPr="00B526FD">
        <w:rPr>
          <w:rFonts w:ascii="Calibri" w:hAnsi="Calibri"/>
          <w:sz w:val="22"/>
          <w:szCs w:val="22"/>
        </w:rPr>
        <w:t xml:space="preserve">Dz. U. z </w:t>
      </w:r>
      <w:r w:rsidR="00F81D6C">
        <w:rPr>
          <w:rFonts w:ascii="Calibri" w:hAnsi="Calibri"/>
          <w:sz w:val="22"/>
          <w:szCs w:val="22"/>
        </w:rPr>
        <w:t>2020</w:t>
      </w:r>
      <w:r w:rsidRPr="00B526FD">
        <w:rPr>
          <w:rFonts w:ascii="Calibri" w:hAnsi="Calibri"/>
          <w:sz w:val="22"/>
          <w:szCs w:val="22"/>
        </w:rPr>
        <w:t xml:space="preserve"> r. </w:t>
      </w:r>
      <w:r w:rsidR="00E256CB" w:rsidRPr="00B526FD">
        <w:rPr>
          <w:rFonts w:ascii="Calibri" w:hAnsi="Calibri"/>
          <w:sz w:val="22"/>
          <w:szCs w:val="22"/>
        </w:rPr>
        <w:t xml:space="preserve">poz. </w:t>
      </w:r>
      <w:r w:rsidR="00F81D6C">
        <w:rPr>
          <w:rFonts w:ascii="Calibri" w:hAnsi="Calibri"/>
          <w:sz w:val="22"/>
          <w:szCs w:val="22"/>
        </w:rPr>
        <w:t>1398</w:t>
      </w:r>
      <w:r w:rsidR="003527CD" w:rsidRPr="00B526FD">
        <w:rPr>
          <w:rFonts w:ascii="Calibri" w:hAnsi="Calibri"/>
          <w:sz w:val="22"/>
          <w:szCs w:val="22"/>
        </w:rPr>
        <w:t xml:space="preserve"> </w:t>
      </w:r>
      <w:r w:rsidR="00E256CB" w:rsidRPr="00B526FD">
        <w:rPr>
          <w:rFonts w:ascii="Calibri" w:hAnsi="Calibri"/>
          <w:sz w:val="22"/>
          <w:szCs w:val="22"/>
        </w:rPr>
        <w:t>ze zm.</w:t>
      </w:r>
      <w:r w:rsidRPr="00B526FD">
        <w:rPr>
          <w:rFonts w:ascii="Calibri" w:hAnsi="Calibri"/>
          <w:sz w:val="22"/>
          <w:szCs w:val="22"/>
        </w:rPr>
        <w:t>),</w:t>
      </w:r>
    </w:p>
    <w:p w14:paraId="446A4F4B" w14:textId="77777777" w:rsidR="003264FF" w:rsidRPr="005E5078" w:rsidRDefault="003264FF" w:rsidP="002F3103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>Zarząd Powiatu w Poznaniu uchwala</w:t>
      </w:r>
      <w:r w:rsidR="002F3103" w:rsidRPr="005E5078">
        <w:rPr>
          <w:rFonts w:ascii="Calibri" w:hAnsi="Calibri"/>
          <w:sz w:val="22"/>
          <w:szCs w:val="22"/>
        </w:rPr>
        <w:t>,</w:t>
      </w:r>
      <w:r w:rsidRPr="005E5078">
        <w:rPr>
          <w:rFonts w:ascii="Calibri" w:hAnsi="Calibri"/>
          <w:sz w:val="22"/>
          <w:szCs w:val="22"/>
        </w:rPr>
        <w:t xml:space="preserve"> co następuje:</w:t>
      </w:r>
    </w:p>
    <w:p w14:paraId="3D70CA3C" w14:textId="77777777" w:rsidR="002506A8" w:rsidRPr="005E5078" w:rsidRDefault="002506A8" w:rsidP="002F3103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14:paraId="2B0B3F68" w14:textId="41ACDBDD" w:rsidR="00E52042" w:rsidRPr="005E5078" w:rsidRDefault="009E0543" w:rsidP="002F3103">
      <w:pPr>
        <w:numPr>
          <w:ilvl w:val="0"/>
          <w:numId w:val="13"/>
        </w:numPr>
        <w:tabs>
          <w:tab w:val="clear" w:pos="0"/>
          <w:tab w:val="num" w:pos="426"/>
        </w:tabs>
        <w:spacing w:before="120" w:after="120" w:line="360" w:lineRule="auto"/>
        <w:ind w:left="709" w:hanging="709"/>
        <w:jc w:val="both"/>
        <w:rPr>
          <w:rFonts w:ascii="Calibri" w:hAnsi="Calibri"/>
          <w:sz w:val="22"/>
          <w:szCs w:val="22"/>
          <w:u w:val="single"/>
        </w:rPr>
      </w:pPr>
      <w:r w:rsidRPr="005E5078">
        <w:rPr>
          <w:rFonts w:ascii="Calibri" w:hAnsi="Calibri"/>
          <w:sz w:val="22"/>
          <w:szCs w:val="22"/>
        </w:rPr>
        <w:t xml:space="preserve">1. </w:t>
      </w:r>
      <w:r w:rsidR="00BF6346" w:rsidRPr="005E5078">
        <w:rPr>
          <w:rFonts w:ascii="Calibri" w:hAnsi="Calibri"/>
          <w:sz w:val="22"/>
          <w:szCs w:val="22"/>
        </w:rPr>
        <w:t xml:space="preserve">Ogłasza się </w:t>
      </w:r>
      <w:r w:rsidR="008E2E96">
        <w:rPr>
          <w:rFonts w:ascii="Calibri" w:hAnsi="Calibri"/>
          <w:sz w:val="22"/>
          <w:szCs w:val="22"/>
        </w:rPr>
        <w:t xml:space="preserve">otwarty </w:t>
      </w:r>
      <w:r w:rsidR="00BF6346" w:rsidRPr="005E5078">
        <w:rPr>
          <w:rFonts w:ascii="Calibri" w:hAnsi="Calibri"/>
          <w:sz w:val="22"/>
          <w:szCs w:val="22"/>
        </w:rPr>
        <w:t>kon</w:t>
      </w:r>
      <w:r w:rsidR="00A93E02" w:rsidRPr="005E5078">
        <w:rPr>
          <w:rFonts w:ascii="Calibri" w:hAnsi="Calibri"/>
          <w:sz w:val="22"/>
          <w:szCs w:val="22"/>
        </w:rPr>
        <w:t>kurs ofert na wybór realizatora</w:t>
      </w:r>
      <w:r w:rsidR="00BF6346" w:rsidRPr="005E5078">
        <w:rPr>
          <w:rFonts w:ascii="Calibri" w:hAnsi="Calibri"/>
          <w:sz w:val="22"/>
          <w:szCs w:val="22"/>
        </w:rPr>
        <w:t xml:space="preserve"> programu </w:t>
      </w:r>
      <w:r w:rsidR="007E1D4C" w:rsidRPr="005E5078">
        <w:rPr>
          <w:rFonts w:ascii="Calibri" w:hAnsi="Calibri"/>
          <w:sz w:val="22"/>
          <w:szCs w:val="22"/>
        </w:rPr>
        <w:t>polityki zdrowotnej w</w:t>
      </w:r>
      <w:r w:rsidR="008E2E96">
        <w:rPr>
          <w:rFonts w:ascii="Calibri" w:hAnsi="Calibri"/>
          <w:sz w:val="22"/>
          <w:szCs w:val="22"/>
        </w:rPr>
        <w:t> </w:t>
      </w:r>
      <w:r w:rsidR="007E1D4C" w:rsidRPr="005E5078">
        <w:rPr>
          <w:rFonts w:ascii="Calibri" w:hAnsi="Calibri"/>
          <w:sz w:val="22"/>
          <w:szCs w:val="22"/>
        </w:rPr>
        <w:t xml:space="preserve">zakresie </w:t>
      </w:r>
      <w:r w:rsidR="00913352" w:rsidRPr="00B87B24">
        <w:rPr>
          <w:rFonts w:ascii="Calibri" w:hAnsi="Calibri"/>
          <w:b/>
          <w:i/>
          <w:sz w:val="22"/>
          <w:szCs w:val="22"/>
        </w:rPr>
        <w:t xml:space="preserve">profilaktyki </w:t>
      </w:r>
      <w:r w:rsidR="001F51AF" w:rsidRPr="00B87B24">
        <w:rPr>
          <w:rFonts w:ascii="Calibri" w:hAnsi="Calibri"/>
          <w:b/>
          <w:i/>
          <w:sz w:val="22"/>
          <w:szCs w:val="22"/>
        </w:rPr>
        <w:t xml:space="preserve">zakażeń wirusem brodawczaka ludzkiego HPV </w:t>
      </w:r>
      <w:r w:rsidR="00B96B1A" w:rsidRPr="00B87B24">
        <w:rPr>
          <w:rFonts w:ascii="Calibri" w:hAnsi="Calibri"/>
          <w:b/>
          <w:i/>
          <w:sz w:val="22"/>
          <w:szCs w:val="22"/>
        </w:rPr>
        <w:t xml:space="preserve">w  </w:t>
      </w:r>
      <w:r w:rsidR="004C2FF6" w:rsidRPr="00B87B24">
        <w:rPr>
          <w:rFonts w:ascii="Calibri" w:hAnsi="Calibri"/>
          <w:b/>
          <w:i/>
          <w:sz w:val="22"/>
          <w:szCs w:val="22"/>
        </w:rPr>
        <w:t>202</w:t>
      </w:r>
      <w:r w:rsidR="00F81D6C">
        <w:rPr>
          <w:rFonts w:ascii="Calibri" w:hAnsi="Calibri"/>
          <w:b/>
          <w:i/>
          <w:sz w:val="22"/>
          <w:szCs w:val="22"/>
        </w:rPr>
        <w:t>1</w:t>
      </w:r>
      <w:r w:rsidR="00913352" w:rsidRPr="00B87B24">
        <w:rPr>
          <w:rFonts w:ascii="Calibri" w:hAnsi="Calibri"/>
          <w:b/>
          <w:i/>
          <w:sz w:val="22"/>
          <w:szCs w:val="22"/>
        </w:rPr>
        <w:t xml:space="preserve"> r. </w:t>
      </w:r>
      <w:r w:rsidR="00793EC4" w:rsidRPr="00B87B24">
        <w:rPr>
          <w:rFonts w:ascii="Calibri" w:hAnsi="Calibri"/>
          <w:b/>
          <w:i/>
          <w:sz w:val="22"/>
          <w:szCs w:val="22"/>
        </w:rPr>
        <w:t xml:space="preserve">(kontynuacja) </w:t>
      </w:r>
      <w:r w:rsidR="00793EC4" w:rsidRPr="00B87B24">
        <w:rPr>
          <w:rFonts w:ascii="Calibri" w:hAnsi="Calibri"/>
          <w:b/>
          <w:i/>
          <w:sz w:val="22"/>
          <w:szCs w:val="22"/>
        </w:rPr>
        <w:br/>
      </w:r>
      <w:r w:rsidR="00E52042" w:rsidRPr="00B87B24">
        <w:rPr>
          <w:rFonts w:ascii="Calibri" w:hAnsi="Calibri"/>
          <w:sz w:val="22"/>
          <w:szCs w:val="22"/>
        </w:rPr>
        <w:t>dla dziewcz</w:t>
      </w:r>
      <w:r w:rsidR="008D7EDE" w:rsidRPr="00B87B24">
        <w:rPr>
          <w:rFonts w:ascii="Calibri" w:hAnsi="Calibri"/>
          <w:sz w:val="22"/>
          <w:szCs w:val="22"/>
        </w:rPr>
        <w:t>ąt</w:t>
      </w:r>
      <w:r w:rsidR="003527CD" w:rsidRPr="00B87B24">
        <w:rPr>
          <w:rFonts w:ascii="Calibri" w:hAnsi="Calibri"/>
          <w:sz w:val="22"/>
          <w:szCs w:val="22"/>
        </w:rPr>
        <w:t xml:space="preserve"> </w:t>
      </w:r>
      <w:r w:rsidR="00293994" w:rsidRPr="00B87B24">
        <w:rPr>
          <w:rFonts w:ascii="Calibri" w:hAnsi="Calibri"/>
          <w:sz w:val="22"/>
          <w:szCs w:val="22"/>
        </w:rPr>
        <w:t xml:space="preserve">i chłopców </w:t>
      </w:r>
      <w:r w:rsidR="008D7EDE" w:rsidRPr="00B87B24">
        <w:rPr>
          <w:rFonts w:ascii="Calibri" w:hAnsi="Calibri"/>
          <w:sz w:val="22"/>
          <w:szCs w:val="22"/>
        </w:rPr>
        <w:t xml:space="preserve">urodzonych </w:t>
      </w:r>
      <w:r w:rsidR="008D7EDE" w:rsidRPr="00B87B24">
        <w:rPr>
          <w:rFonts w:ascii="Calibri" w:hAnsi="Calibri"/>
          <w:b/>
          <w:sz w:val="22"/>
          <w:szCs w:val="22"/>
        </w:rPr>
        <w:t xml:space="preserve">w </w:t>
      </w:r>
      <w:r w:rsidR="001836B8" w:rsidRPr="00B87B24">
        <w:rPr>
          <w:rFonts w:ascii="Calibri" w:hAnsi="Calibri"/>
          <w:b/>
          <w:sz w:val="22"/>
          <w:szCs w:val="22"/>
        </w:rPr>
        <w:t>200</w:t>
      </w:r>
      <w:r w:rsidR="008603F5" w:rsidRPr="00B87B24">
        <w:rPr>
          <w:rFonts w:ascii="Calibri" w:hAnsi="Calibri"/>
          <w:b/>
          <w:sz w:val="22"/>
          <w:szCs w:val="22"/>
        </w:rPr>
        <w:t>7</w:t>
      </w:r>
      <w:r w:rsidR="008D7EDE" w:rsidRPr="00B87B24">
        <w:rPr>
          <w:rFonts w:ascii="Calibri" w:hAnsi="Calibri"/>
          <w:b/>
          <w:sz w:val="22"/>
          <w:szCs w:val="22"/>
        </w:rPr>
        <w:t xml:space="preserve"> roku oraz </w:t>
      </w:r>
      <w:r w:rsidR="008603F5" w:rsidRPr="00B87B24">
        <w:rPr>
          <w:rFonts w:ascii="Calibri" w:hAnsi="Calibri"/>
          <w:b/>
          <w:sz w:val="22"/>
          <w:szCs w:val="22"/>
        </w:rPr>
        <w:t>uzupełniająco</w:t>
      </w:r>
      <w:r w:rsidR="00B87B24" w:rsidRPr="00B87B24">
        <w:rPr>
          <w:rFonts w:ascii="Calibri" w:hAnsi="Calibri"/>
          <w:b/>
          <w:sz w:val="22"/>
          <w:szCs w:val="22"/>
        </w:rPr>
        <w:t xml:space="preserve"> </w:t>
      </w:r>
      <w:r w:rsidR="00B87B24" w:rsidRPr="005E736C">
        <w:rPr>
          <w:rFonts w:ascii="Calibri" w:hAnsi="Calibri"/>
          <w:b/>
          <w:sz w:val="22"/>
          <w:szCs w:val="22"/>
        </w:rPr>
        <w:t>dla</w:t>
      </w:r>
      <w:r w:rsidR="008603F5" w:rsidRPr="00B87B24">
        <w:rPr>
          <w:rFonts w:ascii="Calibri" w:hAnsi="Calibri"/>
          <w:b/>
          <w:sz w:val="22"/>
          <w:szCs w:val="22"/>
        </w:rPr>
        <w:t xml:space="preserve"> dziewcząt</w:t>
      </w:r>
      <w:r w:rsidR="004C2FF6" w:rsidRPr="00B87B24">
        <w:rPr>
          <w:rFonts w:ascii="Calibri" w:hAnsi="Calibri"/>
          <w:b/>
          <w:sz w:val="22"/>
          <w:szCs w:val="22"/>
        </w:rPr>
        <w:t xml:space="preserve"> </w:t>
      </w:r>
      <w:r w:rsidR="008603F5" w:rsidRPr="00B87B24">
        <w:rPr>
          <w:rFonts w:ascii="Calibri" w:hAnsi="Calibri"/>
          <w:b/>
          <w:sz w:val="22"/>
          <w:szCs w:val="22"/>
        </w:rPr>
        <w:br/>
        <w:t xml:space="preserve">i chłopców, </w:t>
      </w:r>
      <w:r w:rsidR="00293994" w:rsidRPr="00B87B24">
        <w:rPr>
          <w:rFonts w:ascii="Calibri" w:hAnsi="Calibri"/>
          <w:b/>
          <w:sz w:val="22"/>
          <w:szCs w:val="22"/>
        </w:rPr>
        <w:t xml:space="preserve"> </w:t>
      </w:r>
      <w:r w:rsidR="004C2FF6" w:rsidRPr="00B87B24">
        <w:rPr>
          <w:rFonts w:asciiTheme="minorHAnsi" w:hAnsiTheme="minorHAnsi"/>
          <w:sz w:val="22"/>
          <w:szCs w:val="22"/>
        </w:rPr>
        <w:t>którzy</w:t>
      </w:r>
      <w:r w:rsidR="008F29EF" w:rsidRPr="00B87B24">
        <w:rPr>
          <w:rFonts w:asciiTheme="minorHAnsi" w:hAnsiTheme="minorHAnsi"/>
          <w:sz w:val="22"/>
          <w:szCs w:val="22"/>
        </w:rPr>
        <w:t xml:space="preserve"> otrzymali co na</w:t>
      </w:r>
      <w:r w:rsidR="008603F5" w:rsidRPr="00B87B24">
        <w:rPr>
          <w:rFonts w:asciiTheme="minorHAnsi" w:hAnsiTheme="minorHAnsi"/>
          <w:sz w:val="22"/>
          <w:szCs w:val="22"/>
        </w:rPr>
        <w:t xml:space="preserve">jmniej jedną dawkę szczepionki </w:t>
      </w:r>
      <w:r w:rsidR="00B366AD" w:rsidRPr="00B87B24">
        <w:rPr>
          <w:rFonts w:asciiTheme="minorHAnsi" w:hAnsiTheme="minorHAnsi"/>
          <w:sz w:val="22"/>
          <w:szCs w:val="22"/>
        </w:rPr>
        <w:t xml:space="preserve">w ramach programu realizowanego w </w:t>
      </w:r>
      <w:r w:rsidR="008603F5" w:rsidRPr="00B87B24">
        <w:rPr>
          <w:rFonts w:asciiTheme="minorHAnsi" w:hAnsiTheme="minorHAnsi"/>
          <w:sz w:val="22"/>
          <w:szCs w:val="22"/>
        </w:rPr>
        <w:t>2020</w:t>
      </w:r>
      <w:r w:rsidR="00B366AD" w:rsidRPr="00B87B24">
        <w:rPr>
          <w:rFonts w:asciiTheme="minorHAnsi" w:hAnsiTheme="minorHAnsi"/>
          <w:sz w:val="22"/>
          <w:szCs w:val="22"/>
        </w:rPr>
        <w:t xml:space="preserve"> roku</w:t>
      </w:r>
      <w:r w:rsidR="00B87B24">
        <w:rPr>
          <w:rFonts w:asciiTheme="minorHAnsi" w:hAnsiTheme="minorHAnsi"/>
          <w:sz w:val="22"/>
          <w:szCs w:val="22"/>
        </w:rPr>
        <w:t>,</w:t>
      </w:r>
      <w:r w:rsidR="00B366AD" w:rsidRPr="00B87B24">
        <w:rPr>
          <w:rFonts w:asciiTheme="minorHAnsi" w:hAnsiTheme="minorHAnsi"/>
          <w:sz w:val="22"/>
          <w:szCs w:val="22"/>
        </w:rPr>
        <w:t xml:space="preserve"> finansowanego z budżetu Powiatu Poznańskiego,</w:t>
      </w:r>
      <w:r w:rsidR="00B366AD" w:rsidRPr="00FB4A0E">
        <w:rPr>
          <w:rFonts w:asciiTheme="minorHAnsi" w:hAnsiTheme="minorHAnsi"/>
          <w:sz w:val="22"/>
          <w:szCs w:val="22"/>
        </w:rPr>
        <w:t xml:space="preserve"> zameldowanych</w:t>
      </w:r>
      <w:r w:rsidR="00B366AD" w:rsidRPr="008B5FA1">
        <w:rPr>
          <w:rFonts w:asciiTheme="minorHAnsi" w:hAnsiTheme="minorHAnsi"/>
          <w:sz w:val="22"/>
          <w:szCs w:val="22"/>
        </w:rPr>
        <w:t xml:space="preserve"> w gminach powiatu poznańskiego</w:t>
      </w:r>
      <w:r w:rsidR="00E52042" w:rsidRPr="005E5078">
        <w:rPr>
          <w:rFonts w:ascii="Calibri" w:hAnsi="Calibri"/>
          <w:sz w:val="22"/>
          <w:szCs w:val="22"/>
        </w:rPr>
        <w:t>.</w:t>
      </w:r>
    </w:p>
    <w:p w14:paraId="698C49ED" w14:textId="0FCC6832" w:rsidR="006B1571" w:rsidRPr="005E5078" w:rsidRDefault="00680BCA" w:rsidP="008D7EDE">
      <w:pPr>
        <w:spacing w:before="120" w:line="360" w:lineRule="auto"/>
        <w:ind w:left="709" w:right="-108" w:hanging="283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 xml:space="preserve">2. </w:t>
      </w:r>
      <w:r w:rsidR="006B1571" w:rsidRPr="005E5078">
        <w:rPr>
          <w:rFonts w:ascii="Calibri" w:hAnsi="Calibri"/>
          <w:sz w:val="22"/>
          <w:szCs w:val="22"/>
        </w:rPr>
        <w:t xml:space="preserve">Ogłoszenie zostanie zamieszczone na tablicy ogłoszeń w siedzibie Starostwa Powiatowego </w:t>
      </w:r>
      <w:r w:rsidR="004A4E52" w:rsidRPr="005E5078">
        <w:rPr>
          <w:rFonts w:ascii="Calibri" w:hAnsi="Calibri"/>
          <w:sz w:val="22"/>
          <w:szCs w:val="22"/>
        </w:rPr>
        <w:br/>
      </w:r>
      <w:r w:rsidR="006B1571" w:rsidRPr="005E5078">
        <w:rPr>
          <w:rFonts w:ascii="Calibri" w:hAnsi="Calibri"/>
          <w:sz w:val="22"/>
          <w:szCs w:val="22"/>
        </w:rPr>
        <w:t>w Poznaniu</w:t>
      </w:r>
      <w:r w:rsidR="00B366AD">
        <w:rPr>
          <w:rFonts w:ascii="Calibri" w:hAnsi="Calibri"/>
          <w:sz w:val="22"/>
          <w:szCs w:val="22"/>
        </w:rPr>
        <w:t>,</w:t>
      </w:r>
      <w:r w:rsidR="006B1571" w:rsidRPr="005E5078">
        <w:rPr>
          <w:rFonts w:ascii="Calibri" w:hAnsi="Calibri"/>
          <w:sz w:val="22"/>
          <w:szCs w:val="22"/>
        </w:rPr>
        <w:t xml:space="preserve"> na stronie internetowej </w:t>
      </w:r>
      <w:r w:rsidR="003E52B4" w:rsidRPr="005E5078">
        <w:rPr>
          <w:rFonts w:ascii="Calibri" w:hAnsi="Calibri"/>
          <w:sz w:val="22"/>
          <w:szCs w:val="22"/>
        </w:rPr>
        <w:t>P</w:t>
      </w:r>
      <w:r w:rsidR="006B1571" w:rsidRPr="005E5078">
        <w:rPr>
          <w:rFonts w:ascii="Calibri" w:hAnsi="Calibri"/>
          <w:sz w:val="22"/>
          <w:szCs w:val="22"/>
        </w:rPr>
        <w:t xml:space="preserve">owiatu </w:t>
      </w:r>
      <w:r w:rsidR="003E52B4" w:rsidRPr="005E5078">
        <w:rPr>
          <w:rFonts w:ascii="Calibri" w:hAnsi="Calibri"/>
          <w:sz w:val="22"/>
          <w:szCs w:val="22"/>
        </w:rPr>
        <w:t>P</w:t>
      </w:r>
      <w:r w:rsidR="006B1571" w:rsidRPr="005E5078">
        <w:rPr>
          <w:rFonts w:ascii="Calibri" w:hAnsi="Calibri"/>
          <w:sz w:val="22"/>
          <w:szCs w:val="22"/>
        </w:rPr>
        <w:t>oznańskiego</w:t>
      </w:r>
      <w:r w:rsidR="00026FA6" w:rsidRPr="005E5078">
        <w:rPr>
          <w:rFonts w:ascii="Calibri" w:hAnsi="Calibri"/>
          <w:sz w:val="22"/>
          <w:szCs w:val="22"/>
        </w:rPr>
        <w:t xml:space="preserve"> oraz w</w:t>
      </w:r>
      <w:r w:rsidR="0099262F" w:rsidRPr="005E5078">
        <w:rPr>
          <w:rFonts w:ascii="Calibri" w:hAnsi="Calibri"/>
          <w:sz w:val="22"/>
          <w:szCs w:val="22"/>
        </w:rPr>
        <w:t> </w:t>
      </w:r>
      <w:r w:rsidR="00026FA6" w:rsidRPr="005E5078">
        <w:rPr>
          <w:rFonts w:ascii="Calibri" w:hAnsi="Calibri"/>
          <w:i/>
          <w:sz w:val="22"/>
          <w:szCs w:val="22"/>
        </w:rPr>
        <w:t xml:space="preserve">Biuletynie Informacji Publicznej </w:t>
      </w:r>
      <w:r w:rsidR="00026FA6" w:rsidRPr="005E5078">
        <w:rPr>
          <w:rFonts w:ascii="Calibri" w:hAnsi="Calibri"/>
          <w:sz w:val="22"/>
          <w:szCs w:val="22"/>
        </w:rPr>
        <w:t>Starostwa Powiatowego w Poznaniu</w:t>
      </w:r>
      <w:r w:rsidR="006B1571" w:rsidRPr="005E5078">
        <w:rPr>
          <w:rFonts w:ascii="Calibri" w:hAnsi="Calibri"/>
          <w:sz w:val="22"/>
          <w:szCs w:val="22"/>
        </w:rPr>
        <w:t>.</w:t>
      </w:r>
    </w:p>
    <w:p w14:paraId="45FCFE6F" w14:textId="77777777" w:rsidR="004C2900" w:rsidRPr="005E5078" w:rsidRDefault="00680BCA" w:rsidP="008D7EDE">
      <w:pPr>
        <w:spacing w:before="120" w:line="360" w:lineRule="auto"/>
        <w:ind w:left="709" w:right="-108" w:hanging="283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 xml:space="preserve">3. </w:t>
      </w:r>
      <w:r w:rsidR="006B1571" w:rsidRPr="005E5078">
        <w:rPr>
          <w:rFonts w:ascii="Calibri" w:hAnsi="Calibri"/>
          <w:sz w:val="22"/>
          <w:szCs w:val="22"/>
        </w:rPr>
        <w:t xml:space="preserve">Treść ogłoszenia stanowi </w:t>
      </w:r>
      <w:r w:rsidR="006B1571" w:rsidRPr="005E5078">
        <w:rPr>
          <w:rFonts w:ascii="Calibri" w:hAnsi="Calibri"/>
          <w:b/>
          <w:sz w:val="22"/>
          <w:szCs w:val="22"/>
        </w:rPr>
        <w:t>załącznik nr 1</w:t>
      </w:r>
      <w:r w:rsidR="006B1571" w:rsidRPr="005E5078">
        <w:rPr>
          <w:rFonts w:ascii="Calibri" w:hAnsi="Calibri"/>
          <w:sz w:val="22"/>
          <w:szCs w:val="22"/>
        </w:rPr>
        <w:t xml:space="preserve"> do niniejszej uchwały.</w:t>
      </w:r>
      <w:r w:rsidR="003E31E4" w:rsidRPr="005E5078">
        <w:rPr>
          <w:rFonts w:ascii="Calibri" w:hAnsi="Calibri"/>
          <w:sz w:val="22"/>
          <w:szCs w:val="22"/>
        </w:rPr>
        <w:t xml:space="preserve"> </w:t>
      </w:r>
    </w:p>
    <w:p w14:paraId="15B9D366" w14:textId="77777777" w:rsidR="006B1571" w:rsidRPr="005E5078" w:rsidRDefault="006B1571" w:rsidP="008D7EDE">
      <w:pPr>
        <w:spacing w:before="120" w:line="360" w:lineRule="auto"/>
        <w:ind w:left="709" w:right="-108" w:hanging="283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>4. Ustala się:</w:t>
      </w:r>
    </w:p>
    <w:p w14:paraId="14EFB930" w14:textId="77777777" w:rsidR="006B1571" w:rsidRPr="005E5078" w:rsidRDefault="006B1571" w:rsidP="002F3103">
      <w:pPr>
        <w:numPr>
          <w:ilvl w:val="0"/>
          <w:numId w:val="1"/>
        </w:numPr>
        <w:tabs>
          <w:tab w:val="clear" w:pos="1068"/>
          <w:tab w:val="num" w:pos="540"/>
          <w:tab w:val="num" w:pos="851"/>
        </w:tabs>
        <w:spacing w:line="360" w:lineRule="auto"/>
        <w:ind w:left="992" w:right="-108" w:hanging="425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>szczegółowe warunki konkurs</w:t>
      </w:r>
      <w:r w:rsidR="00FD51B2" w:rsidRPr="005E5078">
        <w:rPr>
          <w:rFonts w:ascii="Calibri" w:hAnsi="Calibri"/>
          <w:sz w:val="22"/>
          <w:szCs w:val="22"/>
        </w:rPr>
        <w:t>u</w:t>
      </w:r>
      <w:r w:rsidRPr="005E5078">
        <w:rPr>
          <w:rFonts w:ascii="Calibri" w:hAnsi="Calibri"/>
          <w:sz w:val="22"/>
          <w:szCs w:val="22"/>
        </w:rPr>
        <w:t xml:space="preserve"> </w:t>
      </w:r>
      <w:r w:rsidR="00C023D7" w:rsidRPr="005E5078">
        <w:rPr>
          <w:rFonts w:ascii="Calibri" w:hAnsi="Calibri"/>
          <w:sz w:val="22"/>
          <w:szCs w:val="22"/>
        </w:rPr>
        <w:t xml:space="preserve">ofert </w:t>
      </w:r>
      <w:r w:rsidRPr="005E5078">
        <w:rPr>
          <w:rFonts w:ascii="Calibri" w:hAnsi="Calibri"/>
          <w:sz w:val="22"/>
          <w:szCs w:val="22"/>
        </w:rPr>
        <w:t xml:space="preserve">– stanowiące </w:t>
      </w:r>
      <w:r w:rsidRPr="005E5078">
        <w:rPr>
          <w:rFonts w:ascii="Calibri" w:hAnsi="Calibri"/>
          <w:b/>
          <w:sz w:val="22"/>
          <w:szCs w:val="22"/>
        </w:rPr>
        <w:t>załącznik nr 2</w:t>
      </w:r>
      <w:r w:rsidR="0090245D" w:rsidRPr="005E5078">
        <w:rPr>
          <w:rFonts w:ascii="Calibri" w:hAnsi="Calibri"/>
          <w:b/>
          <w:sz w:val="22"/>
          <w:szCs w:val="22"/>
        </w:rPr>
        <w:t xml:space="preserve"> </w:t>
      </w:r>
      <w:r w:rsidR="0090245D" w:rsidRPr="005E5078">
        <w:rPr>
          <w:rFonts w:ascii="Calibri" w:hAnsi="Calibri"/>
          <w:sz w:val="22"/>
          <w:szCs w:val="22"/>
        </w:rPr>
        <w:t>do niniejszej uchwały</w:t>
      </w:r>
      <w:r w:rsidRPr="005E5078">
        <w:rPr>
          <w:rFonts w:ascii="Calibri" w:hAnsi="Calibri"/>
          <w:sz w:val="22"/>
          <w:szCs w:val="22"/>
        </w:rPr>
        <w:t>,</w:t>
      </w:r>
    </w:p>
    <w:p w14:paraId="4BA024B4" w14:textId="77777777" w:rsidR="006B1571" w:rsidRPr="005E5078" w:rsidRDefault="00C50CC0" w:rsidP="002F3103">
      <w:pPr>
        <w:numPr>
          <w:ilvl w:val="0"/>
          <w:numId w:val="1"/>
        </w:numPr>
        <w:tabs>
          <w:tab w:val="clear" w:pos="1068"/>
          <w:tab w:val="num" w:pos="540"/>
          <w:tab w:val="num" w:pos="851"/>
        </w:tabs>
        <w:spacing w:line="360" w:lineRule="auto"/>
        <w:ind w:left="992" w:right="-108" w:hanging="425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>projekt</w:t>
      </w:r>
      <w:r w:rsidR="006A2DE7" w:rsidRPr="005E5078">
        <w:rPr>
          <w:rFonts w:ascii="Calibri" w:hAnsi="Calibri"/>
          <w:sz w:val="22"/>
          <w:szCs w:val="22"/>
        </w:rPr>
        <w:t xml:space="preserve"> umowy</w:t>
      </w:r>
      <w:r w:rsidR="008905F5" w:rsidRPr="005E5078">
        <w:rPr>
          <w:rFonts w:ascii="Calibri" w:hAnsi="Calibri"/>
          <w:sz w:val="22"/>
          <w:szCs w:val="22"/>
        </w:rPr>
        <w:t xml:space="preserve"> – stanowiąc</w:t>
      </w:r>
      <w:r w:rsidR="006A2DE7" w:rsidRPr="005E5078">
        <w:rPr>
          <w:rFonts w:ascii="Calibri" w:hAnsi="Calibri"/>
          <w:sz w:val="22"/>
          <w:szCs w:val="22"/>
        </w:rPr>
        <w:t>y</w:t>
      </w:r>
      <w:r w:rsidR="006B1571" w:rsidRPr="005E5078">
        <w:rPr>
          <w:rFonts w:ascii="Calibri" w:hAnsi="Calibri"/>
          <w:sz w:val="22"/>
          <w:szCs w:val="22"/>
        </w:rPr>
        <w:t xml:space="preserve"> </w:t>
      </w:r>
      <w:r w:rsidR="006B1571" w:rsidRPr="005E5078">
        <w:rPr>
          <w:rFonts w:ascii="Calibri" w:hAnsi="Calibri"/>
          <w:b/>
          <w:sz w:val="22"/>
          <w:szCs w:val="22"/>
        </w:rPr>
        <w:t>załącznik nr 3</w:t>
      </w:r>
      <w:r w:rsidR="0090245D" w:rsidRPr="005E5078">
        <w:rPr>
          <w:rFonts w:ascii="Calibri" w:hAnsi="Calibri"/>
          <w:b/>
          <w:sz w:val="22"/>
          <w:szCs w:val="22"/>
        </w:rPr>
        <w:t xml:space="preserve"> </w:t>
      </w:r>
      <w:r w:rsidR="0090245D" w:rsidRPr="005E5078">
        <w:rPr>
          <w:rFonts w:ascii="Calibri" w:hAnsi="Calibri"/>
          <w:sz w:val="22"/>
          <w:szCs w:val="22"/>
        </w:rPr>
        <w:t>do niniejszej uchwały</w:t>
      </w:r>
      <w:r w:rsidR="00D62DAB" w:rsidRPr="005E5078">
        <w:rPr>
          <w:rFonts w:ascii="Calibri" w:hAnsi="Calibri"/>
          <w:b/>
          <w:sz w:val="22"/>
          <w:szCs w:val="22"/>
        </w:rPr>
        <w:t>,</w:t>
      </w:r>
    </w:p>
    <w:p w14:paraId="59ACE50E" w14:textId="77777777" w:rsidR="006B1571" w:rsidRPr="005E5078" w:rsidRDefault="006A2DE7" w:rsidP="002F3103">
      <w:pPr>
        <w:numPr>
          <w:ilvl w:val="0"/>
          <w:numId w:val="1"/>
        </w:numPr>
        <w:tabs>
          <w:tab w:val="clear" w:pos="1068"/>
          <w:tab w:val="num" w:pos="540"/>
          <w:tab w:val="num" w:pos="851"/>
        </w:tabs>
        <w:spacing w:line="360" w:lineRule="auto"/>
        <w:ind w:left="992" w:right="-108" w:hanging="425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>wzór formularza ofertowego</w:t>
      </w:r>
      <w:r w:rsidR="006B1571" w:rsidRPr="005E5078">
        <w:rPr>
          <w:rFonts w:ascii="Calibri" w:hAnsi="Calibri"/>
          <w:sz w:val="22"/>
          <w:szCs w:val="22"/>
        </w:rPr>
        <w:t xml:space="preserve"> – stan</w:t>
      </w:r>
      <w:r w:rsidR="008905F5" w:rsidRPr="005E5078">
        <w:rPr>
          <w:rFonts w:ascii="Calibri" w:hAnsi="Calibri"/>
          <w:sz w:val="22"/>
          <w:szCs w:val="22"/>
        </w:rPr>
        <w:t>owiąc</w:t>
      </w:r>
      <w:r w:rsidRPr="005E5078">
        <w:rPr>
          <w:rFonts w:ascii="Calibri" w:hAnsi="Calibri"/>
          <w:sz w:val="22"/>
          <w:szCs w:val="22"/>
        </w:rPr>
        <w:t>y</w:t>
      </w:r>
      <w:r w:rsidR="006B1571" w:rsidRPr="005E5078">
        <w:rPr>
          <w:rFonts w:ascii="Calibri" w:hAnsi="Calibri"/>
          <w:sz w:val="22"/>
          <w:szCs w:val="22"/>
        </w:rPr>
        <w:t xml:space="preserve"> </w:t>
      </w:r>
      <w:r w:rsidR="006B1571" w:rsidRPr="005E5078">
        <w:rPr>
          <w:rFonts w:ascii="Calibri" w:hAnsi="Calibri"/>
          <w:b/>
          <w:sz w:val="22"/>
          <w:szCs w:val="22"/>
        </w:rPr>
        <w:t>załącznik nr 4</w:t>
      </w:r>
      <w:r w:rsidR="0090245D" w:rsidRPr="005E5078">
        <w:rPr>
          <w:rFonts w:ascii="Calibri" w:hAnsi="Calibri"/>
          <w:sz w:val="22"/>
          <w:szCs w:val="22"/>
        </w:rPr>
        <w:t xml:space="preserve"> do niniejszej uchwały</w:t>
      </w:r>
      <w:r w:rsidR="00D62DAB" w:rsidRPr="005E5078">
        <w:rPr>
          <w:rFonts w:ascii="Calibri" w:hAnsi="Calibri"/>
          <w:b/>
          <w:sz w:val="22"/>
          <w:szCs w:val="22"/>
        </w:rPr>
        <w:t>.</w:t>
      </w:r>
    </w:p>
    <w:p w14:paraId="58DC37DB" w14:textId="77777777" w:rsidR="006B1571" w:rsidRPr="005E5078" w:rsidRDefault="006B1571" w:rsidP="008D7EDE">
      <w:pPr>
        <w:numPr>
          <w:ilvl w:val="0"/>
          <w:numId w:val="13"/>
        </w:numPr>
        <w:tabs>
          <w:tab w:val="clear" w:pos="0"/>
          <w:tab w:val="num" w:pos="-3420"/>
          <w:tab w:val="left" w:pos="426"/>
        </w:tabs>
        <w:spacing w:before="120" w:line="360" w:lineRule="auto"/>
        <w:ind w:left="709" w:right="-108" w:hanging="709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>1. Powołuje się komisję konkursową do przeprowadzenia postępowania konkursowego w składzie:</w:t>
      </w:r>
    </w:p>
    <w:p w14:paraId="1357AA5F" w14:textId="77777777" w:rsidR="006B1571" w:rsidRPr="005E5078" w:rsidRDefault="0055056B" w:rsidP="00A861C4">
      <w:pPr>
        <w:numPr>
          <w:ilvl w:val="0"/>
          <w:numId w:val="5"/>
        </w:numPr>
        <w:tabs>
          <w:tab w:val="clear" w:pos="3240"/>
          <w:tab w:val="num" w:pos="851"/>
        </w:tabs>
        <w:spacing w:line="360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Antoni Kalisz </w:t>
      </w:r>
      <w:r w:rsidR="006B1571" w:rsidRPr="005E5078">
        <w:rPr>
          <w:rFonts w:ascii="Calibri" w:hAnsi="Calibri"/>
          <w:sz w:val="22"/>
          <w:szCs w:val="22"/>
        </w:rPr>
        <w:t>–</w:t>
      </w:r>
      <w:r w:rsidR="00757693" w:rsidRPr="005E5078">
        <w:rPr>
          <w:rFonts w:ascii="Calibri" w:hAnsi="Calibri"/>
          <w:sz w:val="22"/>
          <w:szCs w:val="22"/>
        </w:rPr>
        <w:t xml:space="preserve"> Człone</w:t>
      </w:r>
      <w:r w:rsidR="00A7649A" w:rsidRPr="005E5078">
        <w:rPr>
          <w:rFonts w:ascii="Calibri" w:hAnsi="Calibri"/>
          <w:sz w:val="22"/>
          <w:szCs w:val="22"/>
        </w:rPr>
        <w:t xml:space="preserve">k Zarządu Powiatu, </w:t>
      </w:r>
      <w:r w:rsidR="006B1571" w:rsidRPr="005E5078">
        <w:rPr>
          <w:rFonts w:ascii="Calibri" w:hAnsi="Calibri"/>
          <w:sz w:val="22"/>
          <w:szCs w:val="22"/>
        </w:rPr>
        <w:t>przewodnicząc</w:t>
      </w:r>
      <w:r w:rsidR="00791822" w:rsidRPr="005E5078">
        <w:rPr>
          <w:rFonts w:ascii="Calibri" w:hAnsi="Calibri"/>
          <w:sz w:val="22"/>
          <w:szCs w:val="22"/>
        </w:rPr>
        <w:t>y</w:t>
      </w:r>
      <w:r w:rsidR="006B1571" w:rsidRPr="005E5078">
        <w:rPr>
          <w:rFonts w:ascii="Calibri" w:hAnsi="Calibri"/>
          <w:sz w:val="22"/>
          <w:szCs w:val="22"/>
        </w:rPr>
        <w:t xml:space="preserve"> </w:t>
      </w:r>
      <w:r w:rsidR="004A4E52" w:rsidRPr="005E5078">
        <w:rPr>
          <w:rFonts w:ascii="Calibri" w:hAnsi="Calibri"/>
          <w:sz w:val="22"/>
          <w:szCs w:val="22"/>
        </w:rPr>
        <w:t>k</w:t>
      </w:r>
      <w:r w:rsidR="006B1571" w:rsidRPr="005E5078">
        <w:rPr>
          <w:rFonts w:ascii="Calibri" w:hAnsi="Calibri"/>
          <w:sz w:val="22"/>
          <w:szCs w:val="22"/>
        </w:rPr>
        <w:t xml:space="preserve">omisji </w:t>
      </w:r>
      <w:r w:rsidR="004A4E52" w:rsidRPr="005E5078">
        <w:rPr>
          <w:rFonts w:ascii="Calibri" w:hAnsi="Calibri"/>
          <w:sz w:val="22"/>
          <w:szCs w:val="22"/>
        </w:rPr>
        <w:t>k</w:t>
      </w:r>
      <w:r w:rsidR="006B1571" w:rsidRPr="005E5078">
        <w:rPr>
          <w:rFonts w:ascii="Calibri" w:hAnsi="Calibri"/>
          <w:sz w:val="22"/>
          <w:szCs w:val="22"/>
        </w:rPr>
        <w:t>onkursowej,</w:t>
      </w:r>
    </w:p>
    <w:p w14:paraId="252FC1E0" w14:textId="4FE8A5F5" w:rsidR="006B1571" w:rsidRPr="005E5078" w:rsidRDefault="008603F5" w:rsidP="00A861C4">
      <w:pPr>
        <w:numPr>
          <w:ilvl w:val="0"/>
          <w:numId w:val="5"/>
        </w:numPr>
        <w:tabs>
          <w:tab w:val="num" w:pos="851"/>
        </w:tabs>
        <w:spacing w:line="360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 xml:space="preserve">Elżbieta Tonder </w:t>
      </w:r>
      <w:r w:rsidR="006B1571" w:rsidRPr="005E5078">
        <w:rPr>
          <w:rFonts w:ascii="Calibri" w:hAnsi="Calibri"/>
          <w:sz w:val="22"/>
          <w:szCs w:val="22"/>
        </w:rPr>
        <w:t xml:space="preserve">– </w:t>
      </w:r>
      <w:r w:rsidR="00D62DAB" w:rsidRPr="005E5078">
        <w:rPr>
          <w:rFonts w:ascii="Calibri" w:hAnsi="Calibri"/>
          <w:sz w:val="22"/>
          <w:szCs w:val="22"/>
        </w:rPr>
        <w:t xml:space="preserve">Dyrektor Wydziału </w:t>
      </w:r>
      <w:r w:rsidR="00835473" w:rsidRPr="005E5078">
        <w:rPr>
          <w:rFonts w:ascii="Calibri" w:hAnsi="Calibri"/>
          <w:sz w:val="22"/>
          <w:szCs w:val="22"/>
        </w:rPr>
        <w:t xml:space="preserve">Spraw Społecznych i Zdrowia </w:t>
      </w:r>
      <w:r w:rsidR="00D62DAB" w:rsidRPr="005E5078">
        <w:rPr>
          <w:rFonts w:ascii="Calibri" w:hAnsi="Calibri"/>
          <w:sz w:val="22"/>
          <w:szCs w:val="22"/>
        </w:rPr>
        <w:t xml:space="preserve">Starostwa Powiatowego, wiceprzewodnicząca </w:t>
      </w:r>
      <w:r w:rsidR="004A4E52" w:rsidRPr="005E5078">
        <w:rPr>
          <w:rFonts w:ascii="Calibri" w:hAnsi="Calibri"/>
          <w:sz w:val="22"/>
          <w:szCs w:val="22"/>
        </w:rPr>
        <w:t>k</w:t>
      </w:r>
      <w:r w:rsidR="00D62DAB" w:rsidRPr="005E5078">
        <w:rPr>
          <w:rFonts w:ascii="Calibri" w:hAnsi="Calibri"/>
          <w:sz w:val="22"/>
          <w:szCs w:val="22"/>
        </w:rPr>
        <w:t xml:space="preserve">omisji </w:t>
      </w:r>
      <w:r w:rsidR="004A4E52" w:rsidRPr="005E5078">
        <w:rPr>
          <w:rFonts w:ascii="Calibri" w:hAnsi="Calibri"/>
          <w:sz w:val="22"/>
          <w:szCs w:val="22"/>
        </w:rPr>
        <w:t>k</w:t>
      </w:r>
      <w:r w:rsidR="00D62DAB" w:rsidRPr="005E5078">
        <w:rPr>
          <w:rFonts w:ascii="Calibri" w:hAnsi="Calibri"/>
          <w:sz w:val="22"/>
          <w:szCs w:val="22"/>
        </w:rPr>
        <w:t>onkursowej</w:t>
      </w:r>
      <w:r w:rsidR="006B1571" w:rsidRPr="005E5078">
        <w:rPr>
          <w:rFonts w:ascii="Calibri" w:hAnsi="Calibri"/>
          <w:sz w:val="22"/>
          <w:szCs w:val="22"/>
        </w:rPr>
        <w:t xml:space="preserve">, </w:t>
      </w:r>
    </w:p>
    <w:p w14:paraId="342D6D2A" w14:textId="7153CD0B" w:rsidR="006B1571" w:rsidRDefault="00BB28D1" w:rsidP="00A861C4">
      <w:pPr>
        <w:numPr>
          <w:ilvl w:val="0"/>
          <w:numId w:val="5"/>
        </w:numPr>
        <w:tabs>
          <w:tab w:val="num" w:pos="851"/>
        </w:tabs>
        <w:spacing w:line="276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i/>
          <w:sz w:val="22"/>
          <w:szCs w:val="22"/>
        </w:rPr>
        <w:t xml:space="preserve">Dyrektor </w:t>
      </w:r>
      <w:r w:rsidR="006B1571" w:rsidRPr="005E5078">
        <w:rPr>
          <w:rFonts w:ascii="Calibri" w:hAnsi="Calibri"/>
          <w:i/>
          <w:sz w:val="22"/>
          <w:szCs w:val="22"/>
        </w:rPr>
        <w:t>Wydział</w:t>
      </w:r>
      <w:r w:rsidRPr="005E5078">
        <w:rPr>
          <w:rFonts w:ascii="Calibri" w:hAnsi="Calibri"/>
          <w:i/>
          <w:sz w:val="22"/>
          <w:szCs w:val="22"/>
        </w:rPr>
        <w:t>u</w:t>
      </w:r>
      <w:r w:rsidR="006B1571" w:rsidRPr="005E5078">
        <w:rPr>
          <w:rFonts w:ascii="Calibri" w:hAnsi="Calibri"/>
          <w:i/>
          <w:sz w:val="22"/>
          <w:szCs w:val="22"/>
        </w:rPr>
        <w:t xml:space="preserve"> Finansów</w:t>
      </w:r>
      <w:r w:rsidR="006B1571" w:rsidRPr="005E5078">
        <w:rPr>
          <w:rFonts w:ascii="Calibri" w:hAnsi="Calibri"/>
          <w:sz w:val="22"/>
          <w:szCs w:val="22"/>
        </w:rPr>
        <w:t xml:space="preserve"> Starost</w:t>
      </w:r>
      <w:r w:rsidR="007E1D4C" w:rsidRPr="005E5078">
        <w:rPr>
          <w:rFonts w:ascii="Calibri" w:hAnsi="Calibri"/>
          <w:sz w:val="22"/>
          <w:szCs w:val="22"/>
        </w:rPr>
        <w:t xml:space="preserve">wa Powiatowego - </w:t>
      </w:r>
      <w:r w:rsidR="00F34441" w:rsidRPr="005E5078">
        <w:rPr>
          <w:rFonts w:ascii="Calibri" w:hAnsi="Calibri"/>
          <w:sz w:val="22"/>
          <w:szCs w:val="22"/>
        </w:rPr>
        <w:t xml:space="preserve">członek </w:t>
      </w:r>
      <w:r w:rsidR="004A4E52" w:rsidRPr="005E5078">
        <w:rPr>
          <w:rFonts w:ascii="Calibri" w:hAnsi="Calibri"/>
          <w:sz w:val="22"/>
          <w:szCs w:val="22"/>
        </w:rPr>
        <w:t>k</w:t>
      </w:r>
      <w:r w:rsidR="00F34441" w:rsidRPr="005E5078">
        <w:rPr>
          <w:rFonts w:ascii="Calibri" w:hAnsi="Calibri"/>
          <w:sz w:val="22"/>
          <w:szCs w:val="22"/>
        </w:rPr>
        <w:t xml:space="preserve">omisji </w:t>
      </w:r>
      <w:r w:rsidR="004A4E52" w:rsidRPr="005E5078">
        <w:rPr>
          <w:rFonts w:ascii="Calibri" w:hAnsi="Calibri"/>
          <w:sz w:val="22"/>
          <w:szCs w:val="22"/>
        </w:rPr>
        <w:t>k</w:t>
      </w:r>
      <w:r w:rsidR="00F34441" w:rsidRPr="005E5078">
        <w:rPr>
          <w:rFonts w:ascii="Calibri" w:hAnsi="Calibri"/>
          <w:sz w:val="22"/>
          <w:szCs w:val="22"/>
        </w:rPr>
        <w:t>onkursowej,</w:t>
      </w:r>
    </w:p>
    <w:p w14:paraId="36EE0ABE" w14:textId="6A331A43" w:rsidR="00B87B24" w:rsidRPr="005E736C" w:rsidRDefault="00B87B24" w:rsidP="00FA0F3A">
      <w:pPr>
        <w:numPr>
          <w:ilvl w:val="0"/>
          <w:numId w:val="5"/>
        </w:numPr>
        <w:tabs>
          <w:tab w:val="num" w:pos="851"/>
        </w:tabs>
        <w:spacing w:before="120" w:line="276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 w:rsidRPr="005E736C">
        <w:rPr>
          <w:rFonts w:ascii="Calibri" w:hAnsi="Calibri"/>
          <w:i/>
          <w:sz w:val="22"/>
          <w:szCs w:val="22"/>
        </w:rPr>
        <w:t xml:space="preserve">Maciej Matuszewski – </w:t>
      </w:r>
      <w:r w:rsidRPr="005E736C">
        <w:rPr>
          <w:rFonts w:ascii="Calibri" w:hAnsi="Calibri"/>
          <w:sz w:val="22"/>
          <w:szCs w:val="22"/>
        </w:rPr>
        <w:t>Zastępca Dyrektora Wydziału Spraw Społecznych i Zdrowia Starostwa Powiatowego,</w:t>
      </w:r>
    </w:p>
    <w:p w14:paraId="4DC1C657" w14:textId="2D41026A" w:rsidR="008E1B05" w:rsidRPr="00A87CB4" w:rsidRDefault="00D327B1" w:rsidP="00A861C4">
      <w:pPr>
        <w:numPr>
          <w:ilvl w:val="0"/>
          <w:numId w:val="5"/>
        </w:numPr>
        <w:tabs>
          <w:tab w:val="num" w:pos="851"/>
        </w:tabs>
        <w:spacing w:before="120" w:line="360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 w:rsidRPr="00A87CB4">
        <w:rPr>
          <w:rFonts w:ascii="Calibri" w:hAnsi="Calibri"/>
          <w:i/>
          <w:sz w:val="22"/>
          <w:szCs w:val="22"/>
        </w:rPr>
        <w:t>przedstawiciel</w:t>
      </w:r>
      <w:r w:rsidR="00C7779D" w:rsidRPr="00A87CB4">
        <w:rPr>
          <w:rFonts w:ascii="Calibri" w:hAnsi="Calibri"/>
          <w:i/>
          <w:sz w:val="22"/>
          <w:szCs w:val="22"/>
        </w:rPr>
        <w:t xml:space="preserve"> </w:t>
      </w:r>
      <w:r w:rsidR="00BB28D1" w:rsidRPr="00A87CB4">
        <w:rPr>
          <w:rFonts w:ascii="Calibri" w:hAnsi="Calibri"/>
          <w:i/>
          <w:sz w:val="22"/>
          <w:szCs w:val="22"/>
        </w:rPr>
        <w:t>Komisji Polityki Społecznej i Ochrony Z</w:t>
      </w:r>
      <w:r w:rsidR="007E1D4C" w:rsidRPr="00A87CB4">
        <w:rPr>
          <w:rFonts w:ascii="Calibri" w:hAnsi="Calibri"/>
          <w:i/>
          <w:sz w:val="22"/>
          <w:szCs w:val="22"/>
        </w:rPr>
        <w:t xml:space="preserve">drowia Rady Powiatu </w:t>
      </w:r>
      <w:r w:rsidR="006A257B" w:rsidRPr="00A87CB4">
        <w:rPr>
          <w:rFonts w:ascii="Calibri" w:hAnsi="Calibri"/>
          <w:i/>
          <w:sz w:val="22"/>
          <w:szCs w:val="22"/>
        </w:rPr>
        <w:t>w Poznaniu</w:t>
      </w:r>
      <w:r w:rsidR="00BB28D1" w:rsidRPr="00A87CB4">
        <w:rPr>
          <w:rFonts w:ascii="Calibri" w:hAnsi="Calibri"/>
          <w:sz w:val="22"/>
          <w:szCs w:val="22"/>
        </w:rPr>
        <w:t xml:space="preserve"> </w:t>
      </w:r>
      <w:r w:rsidR="007E1D4C" w:rsidRPr="00A87CB4">
        <w:rPr>
          <w:rFonts w:ascii="Calibri" w:hAnsi="Calibri"/>
          <w:sz w:val="22"/>
          <w:szCs w:val="22"/>
        </w:rPr>
        <w:t xml:space="preserve">- </w:t>
      </w:r>
      <w:r w:rsidR="00BB28D1" w:rsidRPr="00A87CB4">
        <w:rPr>
          <w:rFonts w:ascii="Calibri" w:hAnsi="Calibri"/>
          <w:sz w:val="22"/>
          <w:szCs w:val="22"/>
        </w:rPr>
        <w:t xml:space="preserve">członek </w:t>
      </w:r>
      <w:r w:rsidR="004A4E52" w:rsidRPr="00A87CB4">
        <w:rPr>
          <w:rFonts w:ascii="Calibri" w:hAnsi="Calibri"/>
          <w:sz w:val="22"/>
          <w:szCs w:val="22"/>
        </w:rPr>
        <w:t>k</w:t>
      </w:r>
      <w:r w:rsidR="00BB28D1" w:rsidRPr="00A87CB4">
        <w:rPr>
          <w:rFonts w:ascii="Calibri" w:hAnsi="Calibri"/>
          <w:sz w:val="22"/>
          <w:szCs w:val="22"/>
        </w:rPr>
        <w:t xml:space="preserve">omisji </w:t>
      </w:r>
      <w:r w:rsidR="004A4E52" w:rsidRPr="00A87CB4">
        <w:rPr>
          <w:rFonts w:ascii="Calibri" w:hAnsi="Calibri"/>
          <w:sz w:val="22"/>
          <w:szCs w:val="22"/>
        </w:rPr>
        <w:t>k</w:t>
      </w:r>
      <w:r w:rsidR="00BB28D1" w:rsidRPr="00A87CB4">
        <w:rPr>
          <w:rFonts w:ascii="Calibri" w:hAnsi="Calibri"/>
          <w:sz w:val="22"/>
          <w:szCs w:val="22"/>
        </w:rPr>
        <w:t>onkursowej</w:t>
      </w:r>
      <w:r w:rsidR="008E1B05" w:rsidRPr="00A87CB4">
        <w:rPr>
          <w:rFonts w:ascii="Calibri" w:hAnsi="Calibri"/>
          <w:sz w:val="22"/>
          <w:szCs w:val="22"/>
        </w:rPr>
        <w:t>,</w:t>
      </w:r>
    </w:p>
    <w:p w14:paraId="1DE2C888" w14:textId="04E57366" w:rsidR="00BB28D1" w:rsidRPr="005E5078" w:rsidRDefault="00B87B24" w:rsidP="00A861C4">
      <w:pPr>
        <w:numPr>
          <w:ilvl w:val="0"/>
          <w:numId w:val="5"/>
        </w:numPr>
        <w:tabs>
          <w:tab w:val="num" w:pos="851"/>
        </w:tabs>
        <w:spacing w:line="360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 w:rsidRPr="005E736C">
        <w:rPr>
          <w:rFonts w:ascii="Calibri" w:hAnsi="Calibri"/>
          <w:i/>
          <w:sz w:val="22"/>
          <w:szCs w:val="22"/>
        </w:rPr>
        <w:t xml:space="preserve">Izabela Karabon </w:t>
      </w:r>
      <w:r w:rsidR="006E1700">
        <w:rPr>
          <w:rFonts w:ascii="Calibri" w:hAnsi="Calibri"/>
          <w:i/>
          <w:sz w:val="22"/>
          <w:szCs w:val="22"/>
        </w:rPr>
        <w:t>–</w:t>
      </w:r>
      <w:r>
        <w:rPr>
          <w:rFonts w:ascii="Calibri" w:hAnsi="Calibri"/>
          <w:i/>
          <w:sz w:val="22"/>
          <w:szCs w:val="22"/>
        </w:rPr>
        <w:t xml:space="preserve"> </w:t>
      </w:r>
      <w:r w:rsidR="006E1700" w:rsidRPr="00A87CB4">
        <w:rPr>
          <w:rFonts w:ascii="Calibri" w:hAnsi="Calibri"/>
          <w:i/>
          <w:sz w:val="22"/>
          <w:szCs w:val="22"/>
        </w:rPr>
        <w:t>starszy inspektor</w:t>
      </w:r>
      <w:r w:rsidR="006E1700">
        <w:rPr>
          <w:rFonts w:ascii="Calibri" w:hAnsi="Calibri"/>
          <w:i/>
          <w:sz w:val="22"/>
          <w:szCs w:val="22"/>
        </w:rPr>
        <w:t xml:space="preserve"> w Wydziale</w:t>
      </w:r>
      <w:r w:rsidR="000E3F98" w:rsidRPr="005E5078">
        <w:rPr>
          <w:rFonts w:ascii="Calibri" w:hAnsi="Calibri"/>
          <w:i/>
          <w:sz w:val="22"/>
          <w:szCs w:val="22"/>
        </w:rPr>
        <w:t xml:space="preserve"> Spraw </w:t>
      </w:r>
      <w:r w:rsidR="00FE6AD7">
        <w:rPr>
          <w:rFonts w:ascii="Calibri" w:hAnsi="Calibri"/>
          <w:i/>
          <w:sz w:val="22"/>
          <w:szCs w:val="22"/>
        </w:rPr>
        <w:t xml:space="preserve">Społecznych i </w:t>
      </w:r>
      <w:r w:rsidR="00BB28D1" w:rsidRPr="005E5078">
        <w:rPr>
          <w:rFonts w:ascii="Calibri" w:hAnsi="Calibri"/>
          <w:i/>
          <w:sz w:val="22"/>
          <w:szCs w:val="22"/>
        </w:rPr>
        <w:t>Zdrowia</w:t>
      </w:r>
      <w:r w:rsidR="000E3F98" w:rsidRPr="005E5078">
        <w:rPr>
          <w:rFonts w:ascii="Calibri" w:hAnsi="Calibri"/>
          <w:i/>
          <w:sz w:val="22"/>
          <w:szCs w:val="22"/>
        </w:rPr>
        <w:t xml:space="preserve"> </w:t>
      </w:r>
      <w:r w:rsidR="00BB28D1" w:rsidRPr="005E5078">
        <w:rPr>
          <w:rFonts w:ascii="Calibri" w:hAnsi="Calibri"/>
          <w:sz w:val="22"/>
          <w:szCs w:val="22"/>
        </w:rPr>
        <w:t>Starostwa Powiatowe</w:t>
      </w:r>
      <w:r w:rsidR="00D62DAB" w:rsidRPr="005E5078">
        <w:rPr>
          <w:rFonts w:ascii="Calibri" w:hAnsi="Calibri"/>
          <w:sz w:val="22"/>
          <w:szCs w:val="22"/>
        </w:rPr>
        <w:t>go</w:t>
      </w:r>
      <w:r w:rsidR="007E1D4C" w:rsidRPr="005E5078">
        <w:rPr>
          <w:rFonts w:ascii="Calibri" w:hAnsi="Calibri"/>
          <w:sz w:val="22"/>
          <w:szCs w:val="22"/>
        </w:rPr>
        <w:t xml:space="preserve"> - </w:t>
      </w:r>
      <w:r w:rsidR="00D62DAB" w:rsidRPr="005E5078">
        <w:rPr>
          <w:rFonts w:ascii="Calibri" w:hAnsi="Calibri"/>
          <w:sz w:val="22"/>
          <w:szCs w:val="22"/>
        </w:rPr>
        <w:t xml:space="preserve">członek </w:t>
      </w:r>
      <w:r w:rsidR="004A4E52" w:rsidRPr="005E5078">
        <w:rPr>
          <w:rFonts w:ascii="Calibri" w:hAnsi="Calibri"/>
          <w:sz w:val="22"/>
          <w:szCs w:val="22"/>
        </w:rPr>
        <w:t>k</w:t>
      </w:r>
      <w:r w:rsidR="00D62DAB" w:rsidRPr="005E5078">
        <w:rPr>
          <w:rFonts w:ascii="Calibri" w:hAnsi="Calibri"/>
          <w:sz w:val="22"/>
          <w:szCs w:val="22"/>
        </w:rPr>
        <w:t xml:space="preserve">omisji </w:t>
      </w:r>
      <w:r w:rsidR="004A4E52" w:rsidRPr="005E5078">
        <w:rPr>
          <w:rFonts w:ascii="Calibri" w:hAnsi="Calibri"/>
          <w:sz w:val="22"/>
          <w:szCs w:val="22"/>
        </w:rPr>
        <w:t>k</w:t>
      </w:r>
      <w:r w:rsidR="00D62DAB" w:rsidRPr="005E5078">
        <w:rPr>
          <w:rFonts w:ascii="Calibri" w:hAnsi="Calibri"/>
          <w:sz w:val="22"/>
          <w:szCs w:val="22"/>
        </w:rPr>
        <w:t>onkursowej.</w:t>
      </w:r>
    </w:p>
    <w:p w14:paraId="2033C37A" w14:textId="77777777" w:rsidR="006B1571" w:rsidRPr="005E5078" w:rsidRDefault="006B1571" w:rsidP="008D7EDE">
      <w:pPr>
        <w:spacing w:before="120" w:line="360" w:lineRule="auto"/>
        <w:ind w:left="709" w:right="-108" w:hanging="283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 xml:space="preserve">2.  Komisja konkursowa pracować będzie na podstawie </w:t>
      </w:r>
      <w:r w:rsidRPr="005E5078">
        <w:rPr>
          <w:rFonts w:ascii="Calibri" w:hAnsi="Calibri"/>
          <w:i/>
          <w:sz w:val="22"/>
          <w:szCs w:val="22"/>
        </w:rPr>
        <w:t>Regulaminu,</w:t>
      </w:r>
      <w:r w:rsidRPr="005E5078">
        <w:rPr>
          <w:rFonts w:ascii="Calibri" w:hAnsi="Calibri"/>
          <w:sz w:val="22"/>
          <w:szCs w:val="22"/>
        </w:rPr>
        <w:t xml:space="preserve"> stanowiącego </w:t>
      </w:r>
      <w:r w:rsidRPr="005E5078">
        <w:rPr>
          <w:rFonts w:ascii="Calibri" w:hAnsi="Calibri"/>
          <w:b/>
          <w:sz w:val="22"/>
          <w:szCs w:val="22"/>
        </w:rPr>
        <w:t>załącznik nr</w:t>
      </w:r>
      <w:r w:rsidR="00CE7E0B" w:rsidRPr="005E5078">
        <w:rPr>
          <w:rFonts w:ascii="Calibri" w:hAnsi="Calibri"/>
          <w:b/>
          <w:sz w:val="22"/>
          <w:szCs w:val="22"/>
        </w:rPr>
        <w:t> </w:t>
      </w:r>
      <w:r w:rsidRPr="005E5078">
        <w:rPr>
          <w:rFonts w:ascii="Calibri" w:hAnsi="Calibri"/>
          <w:b/>
          <w:sz w:val="22"/>
          <w:szCs w:val="22"/>
        </w:rPr>
        <w:t>5</w:t>
      </w:r>
      <w:r w:rsidRPr="005E5078">
        <w:rPr>
          <w:rFonts w:ascii="Calibri" w:hAnsi="Calibri"/>
          <w:sz w:val="22"/>
          <w:szCs w:val="22"/>
        </w:rPr>
        <w:t xml:space="preserve"> do niniejszej uchwały.</w:t>
      </w:r>
    </w:p>
    <w:p w14:paraId="7CDEF064" w14:textId="77777777" w:rsidR="006B1571" w:rsidRPr="005E5078" w:rsidRDefault="006B1571" w:rsidP="000742F0">
      <w:pPr>
        <w:numPr>
          <w:ilvl w:val="0"/>
          <w:numId w:val="13"/>
        </w:numPr>
        <w:tabs>
          <w:tab w:val="clear" w:pos="0"/>
          <w:tab w:val="num" w:pos="-3420"/>
        </w:tabs>
        <w:spacing w:before="120" w:line="360" w:lineRule="auto"/>
        <w:ind w:left="540" w:right="-108" w:hanging="540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 xml:space="preserve">Wykonanie uchwały powierza się </w:t>
      </w:r>
      <w:r w:rsidR="006A2DE7" w:rsidRPr="005E5078">
        <w:rPr>
          <w:rFonts w:ascii="Calibri" w:hAnsi="Calibri"/>
          <w:sz w:val="22"/>
          <w:szCs w:val="22"/>
        </w:rPr>
        <w:t xml:space="preserve">Dyrektorowi Wydziału </w:t>
      </w:r>
      <w:r w:rsidR="003264FF" w:rsidRPr="005E5078">
        <w:rPr>
          <w:rFonts w:ascii="Calibri" w:hAnsi="Calibri"/>
          <w:sz w:val="22"/>
          <w:szCs w:val="22"/>
        </w:rPr>
        <w:t>Spraw</w:t>
      </w:r>
      <w:r w:rsidR="000E3F98" w:rsidRPr="005E5078">
        <w:rPr>
          <w:rFonts w:ascii="Calibri" w:hAnsi="Calibri"/>
          <w:sz w:val="22"/>
          <w:szCs w:val="22"/>
        </w:rPr>
        <w:t xml:space="preserve"> Społecznych i Zdrowia</w:t>
      </w:r>
      <w:r w:rsidR="000E3F98" w:rsidRPr="005E5078">
        <w:rPr>
          <w:rFonts w:ascii="Calibri" w:hAnsi="Calibri"/>
          <w:i/>
          <w:sz w:val="22"/>
          <w:szCs w:val="22"/>
        </w:rPr>
        <w:t xml:space="preserve"> </w:t>
      </w:r>
      <w:r w:rsidR="006A2DE7" w:rsidRPr="005E5078">
        <w:rPr>
          <w:rFonts w:ascii="Calibri" w:hAnsi="Calibri"/>
          <w:sz w:val="22"/>
          <w:szCs w:val="22"/>
        </w:rPr>
        <w:t>Starostwa Powiatowego w Poznaniu</w:t>
      </w:r>
      <w:r w:rsidRPr="005E5078">
        <w:rPr>
          <w:rFonts w:ascii="Calibri" w:hAnsi="Calibri"/>
          <w:sz w:val="22"/>
          <w:szCs w:val="22"/>
        </w:rPr>
        <w:t>.</w:t>
      </w:r>
    </w:p>
    <w:p w14:paraId="0FB91AB3" w14:textId="77777777" w:rsidR="006B1571" w:rsidRPr="005E5078" w:rsidRDefault="006B1571" w:rsidP="000742F0">
      <w:pPr>
        <w:numPr>
          <w:ilvl w:val="0"/>
          <w:numId w:val="13"/>
        </w:numPr>
        <w:tabs>
          <w:tab w:val="clear" w:pos="0"/>
          <w:tab w:val="num" w:pos="-3420"/>
        </w:tabs>
        <w:spacing w:before="120" w:line="360" w:lineRule="auto"/>
        <w:ind w:left="540" w:right="-108" w:hanging="540"/>
        <w:jc w:val="both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>Uchwała wchodzi w życie z dniem podjęcia.</w:t>
      </w:r>
    </w:p>
    <w:p w14:paraId="4B420DEF" w14:textId="77777777" w:rsidR="006B1571" w:rsidRPr="005E5078" w:rsidRDefault="006B1571" w:rsidP="009E0543">
      <w:pPr>
        <w:spacing w:line="360" w:lineRule="auto"/>
        <w:ind w:left="180" w:right="-108" w:hanging="360"/>
        <w:rPr>
          <w:rFonts w:ascii="Calibri" w:hAnsi="Calibri"/>
          <w:sz w:val="22"/>
          <w:szCs w:val="22"/>
        </w:rPr>
      </w:pPr>
    </w:p>
    <w:p w14:paraId="401D598C" w14:textId="77777777" w:rsidR="00C50CC0" w:rsidRPr="005E5078" w:rsidRDefault="00C50CC0" w:rsidP="009E0543">
      <w:pPr>
        <w:spacing w:line="360" w:lineRule="auto"/>
        <w:ind w:left="180" w:right="-108" w:hanging="360"/>
        <w:rPr>
          <w:rFonts w:ascii="Calibri" w:hAnsi="Calibri"/>
          <w:sz w:val="22"/>
          <w:szCs w:val="22"/>
        </w:rPr>
      </w:pPr>
    </w:p>
    <w:p w14:paraId="410133E4" w14:textId="77777777" w:rsidR="006B1571" w:rsidRPr="005E5078" w:rsidRDefault="006B1571" w:rsidP="001836B8">
      <w:pPr>
        <w:spacing w:line="480" w:lineRule="auto"/>
        <w:ind w:left="284" w:right="-108" w:hanging="284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>Starosta</w:t>
      </w:r>
      <w:r w:rsidRPr="005E5078">
        <w:rPr>
          <w:rFonts w:ascii="Calibri" w:hAnsi="Calibri"/>
          <w:sz w:val="22"/>
          <w:szCs w:val="22"/>
        </w:rPr>
        <w:tab/>
      </w:r>
      <w:r w:rsidRPr="005E5078">
        <w:rPr>
          <w:rFonts w:ascii="Calibri" w:hAnsi="Calibri"/>
          <w:sz w:val="22"/>
          <w:szCs w:val="22"/>
        </w:rPr>
        <w:tab/>
      </w:r>
      <w:r w:rsidRPr="005E5078">
        <w:rPr>
          <w:rFonts w:ascii="Calibri" w:hAnsi="Calibri"/>
          <w:sz w:val="22"/>
          <w:szCs w:val="22"/>
        </w:rPr>
        <w:tab/>
      </w:r>
      <w:r w:rsidR="008D7EDE" w:rsidRPr="005E5078">
        <w:rPr>
          <w:rFonts w:ascii="Calibri" w:hAnsi="Calibri"/>
          <w:sz w:val="22"/>
          <w:szCs w:val="22"/>
        </w:rPr>
        <w:t xml:space="preserve">         </w:t>
      </w:r>
      <w:r w:rsidRPr="005E5078">
        <w:rPr>
          <w:rFonts w:ascii="Calibri" w:hAnsi="Calibri"/>
          <w:sz w:val="22"/>
          <w:szCs w:val="22"/>
        </w:rPr>
        <w:t>-</w:t>
      </w:r>
      <w:r w:rsidRPr="005E5078">
        <w:rPr>
          <w:rFonts w:ascii="Calibri" w:hAnsi="Calibri"/>
          <w:sz w:val="22"/>
          <w:szCs w:val="22"/>
        </w:rPr>
        <w:tab/>
        <w:t>Jan Grabkowski</w:t>
      </w:r>
      <w:r w:rsidR="001E4B10" w:rsidRPr="005E5078">
        <w:rPr>
          <w:rFonts w:ascii="Calibri" w:hAnsi="Calibri"/>
          <w:sz w:val="22"/>
          <w:szCs w:val="22"/>
        </w:rPr>
        <w:tab/>
      </w:r>
      <w:r w:rsidRPr="005E5078">
        <w:rPr>
          <w:rFonts w:ascii="Calibri" w:hAnsi="Calibri"/>
          <w:sz w:val="22"/>
          <w:szCs w:val="22"/>
        </w:rPr>
        <w:tab/>
        <w:t>..................................................</w:t>
      </w:r>
    </w:p>
    <w:p w14:paraId="6630781C" w14:textId="77777777" w:rsidR="006B1571" w:rsidRPr="005E5078" w:rsidRDefault="006B1571" w:rsidP="001836B8">
      <w:pPr>
        <w:spacing w:line="480" w:lineRule="auto"/>
        <w:ind w:left="284" w:right="-108" w:hanging="284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>Wicestarosta</w:t>
      </w:r>
      <w:r w:rsidRPr="005E5078">
        <w:rPr>
          <w:rFonts w:ascii="Calibri" w:hAnsi="Calibri"/>
          <w:sz w:val="22"/>
          <w:szCs w:val="22"/>
        </w:rPr>
        <w:tab/>
      </w:r>
      <w:r w:rsidRPr="005E5078">
        <w:rPr>
          <w:rFonts w:ascii="Calibri" w:hAnsi="Calibri"/>
          <w:sz w:val="22"/>
          <w:szCs w:val="22"/>
        </w:rPr>
        <w:tab/>
      </w:r>
      <w:r w:rsidR="008D7EDE" w:rsidRPr="005E5078">
        <w:rPr>
          <w:rFonts w:ascii="Calibri" w:hAnsi="Calibri"/>
          <w:sz w:val="22"/>
          <w:szCs w:val="22"/>
        </w:rPr>
        <w:t xml:space="preserve">                       </w:t>
      </w:r>
      <w:r w:rsidRPr="005E5078">
        <w:rPr>
          <w:rFonts w:ascii="Calibri" w:hAnsi="Calibri"/>
          <w:sz w:val="22"/>
          <w:szCs w:val="22"/>
        </w:rPr>
        <w:t>-</w:t>
      </w:r>
      <w:r w:rsidRPr="005E5078">
        <w:rPr>
          <w:rFonts w:ascii="Calibri" w:hAnsi="Calibri"/>
          <w:sz w:val="22"/>
          <w:szCs w:val="22"/>
        </w:rPr>
        <w:tab/>
        <w:t>Tomasz Łubiński</w:t>
      </w:r>
      <w:r w:rsidRPr="005E5078">
        <w:rPr>
          <w:rFonts w:ascii="Calibri" w:hAnsi="Calibri"/>
          <w:sz w:val="22"/>
          <w:szCs w:val="22"/>
        </w:rPr>
        <w:tab/>
        <w:t>..................................................</w:t>
      </w:r>
    </w:p>
    <w:p w14:paraId="6C7CB28B" w14:textId="0901EE37" w:rsidR="00CF7904" w:rsidRPr="005E5078" w:rsidRDefault="001836B8" w:rsidP="001836B8">
      <w:pPr>
        <w:spacing w:line="480" w:lineRule="auto"/>
        <w:ind w:left="284" w:right="-108" w:hanging="284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>Członek Zarządu</w:t>
      </w:r>
      <w:r w:rsidR="006B1571" w:rsidRPr="005E5078">
        <w:rPr>
          <w:rFonts w:ascii="Calibri" w:hAnsi="Calibri"/>
          <w:sz w:val="22"/>
          <w:szCs w:val="22"/>
        </w:rPr>
        <w:tab/>
      </w:r>
      <w:r w:rsidR="008D7EDE" w:rsidRPr="005E5078">
        <w:rPr>
          <w:rFonts w:ascii="Calibri" w:hAnsi="Calibri"/>
          <w:sz w:val="22"/>
          <w:szCs w:val="22"/>
        </w:rPr>
        <w:t xml:space="preserve">                       </w:t>
      </w:r>
      <w:r w:rsidR="006B1571" w:rsidRPr="005E5078">
        <w:rPr>
          <w:rFonts w:ascii="Calibri" w:hAnsi="Calibri"/>
          <w:sz w:val="22"/>
          <w:szCs w:val="22"/>
        </w:rPr>
        <w:t>-</w:t>
      </w:r>
      <w:r w:rsidR="006B1571" w:rsidRPr="005E5078">
        <w:rPr>
          <w:rFonts w:ascii="Calibri" w:hAnsi="Calibri"/>
          <w:sz w:val="22"/>
          <w:szCs w:val="22"/>
        </w:rPr>
        <w:tab/>
      </w:r>
      <w:r w:rsidR="00B206F6">
        <w:rPr>
          <w:rFonts w:ascii="Calibri" w:hAnsi="Calibri"/>
          <w:sz w:val="22"/>
          <w:szCs w:val="22"/>
        </w:rPr>
        <w:t>Piotr Zale</w:t>
      </w:r>
      <w:r w:rsidR="001A4060">
        <w:rPr>
          <w:rFonts w:ascii="Calibri" w:hAnsi="Calibri"/>
          <w:sz w:val="22"/>
          <w:szCs w:val="22"/>
        </w:rPr>
        <w:t>w</w:t>
      </w:r>
      <w:r w:rsidR="00B206F6">
        <w:rPr>
          <w:rFonts w:ascii="Calibri" w:hAnsi="Calibri"/>
          <w:sz w:val="22"/>
          <w:szCs w:val="22"/>
        </w:rPr>
        <w:t xml:space="preserve">ski        </w:t>
      </w:r>
      <w:r w:rsidR="00CF7904" w:rsidRPr="005E5078">
        <w:rPr>
          <w:rFonts w:ascii="Calibri" w:hAnsi="Calibri"/>
          <w:sz w:val="22"/>
          <w:szCs w:val="22"/>
        </w:rPr>
        <w:tab/>
        <w:t>..................................................</w:t>
      </w:r>
    </w:p>
    <w:p w14:paraId="06DA7FAD" w14:textId="77777777" w:rsidR="00B705D6" w:rsidRPr="005E5078" w:rsidRDefault="001836B8" w:rsidP="001836B8">
      <w:pPr>
        <w:spacing w:line="480" w:lineRule="auto"/>
        <w:ind w:left="284" w:right="-108" w:hanging="284"/>
        <w:rPr>
          <w:rFonts w:ascii="Calibri" w:hAnsi="Calibri"/>
          <w:sz w:val="22"/>
          <w:szCs w:val="22"/>
        </w:rPr>
      </w:pPr>
      <w:r w:rsidRPr="005E5078">
        <w:rPr>
          <w:rFonts w:ascii="Calibri" w:hAnsi="Calibri"/>
          <w:sz w:val="22"/>
          <w:szCs w:val="22"/>
        </w:rPr>
        <w:t>Członek Zarządu</w:t>
      </w:r>
      <w:r w:rsidR="00B705D6" w:rsidRPr="005E5078">
        <w:rPr>
          <w:rFonts w:ascii="Calibri" w:hAnsi="Calibri"/>
          <w:sz w:val="22"/>
          <w:szCs w:val="22"/>
        </w:rPr>
        <w:tab/>
      </w:r>
      <w:r w:rsidR="008D7EDE" w:rsidRPr="005E5078">
        <w:rPr>
          <w:rFonts w:ascii="Calibri" w:hAnsi="Calibri"/>
          <w:sz w:val="22"/>
          <w:szCs w:val="22"/>
        </w:rPr>
        <w:t xml:space="preserve">                       </w:t>
      </w:r>
      <w:r w:rsidR="00B705D6" w:rsidRPr="005E5078">
        <w:rPr>
          <w:rFonts w:ascii="Calibri" w:hAnsi="Calibri"/>
          <w:sz w:val="22"/>
          <w:szCs w:val="22"/>
        </w:rPr>
        <w:t>-</w:t>
      </w:r>
      <w:r w:rsidR="00B705D6" w:rsidRPr="005E5078">
        <w:rPr>
          <w:rFonts w:ascii="Calibri" w:hAnsi="Calibri"/>
          <w:sz w:val="22"/>
          <w:szCs w:val="22"/>
        </w:rPr>
        <w:tab/>
      </w:r>
      <w:r w:rsidR="00B206F6">
        <w:rPr>
          <w:rFonts w:ascii="Calibri" w:hAnsi="Calibri"/>
          <w:sz w:val="22"/>
          <w:szCs w:val="22"/>
        </w:rPr>
        <w:t xml:space="preserve">Antoni Kalisz </w:t>
      </w:r>
      <w:r w:rsidR="006D3DE0">
        <w:rPr>
          <w:rFonts w:ascii="Calibri" w:hAnsi="Calibri"/>
          <w:sz w:val="22"/>
          <w:szCs w:val="22"/>
        </w:rPr>
        <w:t xml:space="preserve">   </w:t>
      </w:r>
      <w:r w:rsidR="00B705D6" w:rsidRPr="005E5078">
        <w:rPr>
          <w:rFonts w:ascii="Calibri" w:hAnsi="Calibri"/>
          <w:sz w:val="22"/>
          <w:szCs w:val="22"/>
        </w:rPr>
        <w:tab/>
      </w:r>
      <w:r w:rsidR="00B206F6">
        <w:rPr>
          <w:rFonts w:ascii="Calibri" w:hAnsi="Calibri"/>
          <w:sz w:val="22"/>
          <w:szCs w:val="22"/>
        </w:rPr>
        <w:t xml:space="preserve">              </w:t>
      </w:r>
      <w:r w:rsidR="00B705D6" w:rsidRPr="005E5078">
        <w:rPr>
          <w:rFonts w:ascii="Calibri" w:hAnsi="Calibri"/>
          <w:sz w:val="22"/>
          <w:szCs w:val="22"/>
        </w:rPr>
        <w:t>..................................................</w:t>
      </w:r>
    </w:p>
    <w:p w14:paraId="0760C906" w14:textId="77777777" w:rsidR="002B7E89" w:rsidRPr="005E5078" w:rsidRDefault="002B7E89" w:rsidP="009E0543">
      <w:pPr>
        <w:spacing w:line="360" w:lineRule="auto"/>
        <w:ind w:left="180" w:right="-108" w:hanging="360"/>
        <w:rPr>
          <w:rFonts w:ascii="Calibri" w:hAnsi="Calibri"/>
          <w:sz w:val="22"/>
          <w:szCs w:val="22"/>
        </w:rPr>
      </w:pPr>
    </w:p>
    <w:p w14:paraId="270C8EFF" w14:textId="77777777" w:rsidR="008D7EDE" w:rsidRPr="005E5078" w:rsidRDefault="008D7EDE" w:rsidP="00CC3299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</w:p>
    <w:p w14:paraId="27D69FBC" w14:textId="77777777" w:rsidR="008D7EDE" w:rsidRPr="005E5078" w:rsidRDefault="008D7EDE" w:rsidP="00CC3299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</w:p>
    <w:p w14:paraId="6FBAB3A1" w14:textId="77777777" w:rsidR="008D7EDE" w:rsidRPr="005E5078" w:rsidRDefault="008D7EDE" w:rsidP="00CC3299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</w:p>
    <w:p w14:paraId="688A1A80" w14:textId="77777777" w:rsidR="008D7EDE" w:rsidRPr="005E5078" w:rsidRDefault="008D7EDE" w:rsidP="00CC3299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</w:p>
    <w:p w14:paraId="152799D0" w14:textId="77777777" w:rsidR="008D7EDE" w:rsidRPr="005E5078" w:rsidRDefault="008D7EDE" w:rsidP="00CC3299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</w:p>
    <w:p w14:paraId="2B4476F6" w14:textId="77777777" w:rsidR="008D7EDE" w:rsidRPr="005E5078" w:rsidRDefault="008D7EDE" w:rsidP="00CC3299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</w:p>
    <w:p w14:paraId="7C949042" w14:textId="77777777" w:rsidR="008D7EDE" w:rsidRPr="005E5078" w:rsidRDefault="008D7EDE" w:rsidP="00CC3299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</w:p>
    <w:p w14:paraId="6A6F2C76" w14:textId="77777777" w:rsidR="008D7EDE" w:rsidRPr="005E5078" w:rsidRDefault="008D7EDE" w:rsidP="00CC3299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</w:p>
    <w:p w14:paraId="460987B4" w14:textId="77777777" w:rsidR="008D7EDE" w:rsidRPr="005E5078" w:rsidRDefault="008D7EDE" w:rsidP="00CC3299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</w:p>
    <w:p w14:paraId="33FC88DC" w14:textId="7B946B84" w:rsidR="00545AA6" w:rsidRDefault="00545AA6" w:rsidP="00FA0F3A">
      <w:pPr>
        <w:spacing w:line="360" w:lineRule="auto"/>
        <w:ind w:right="-108"/>
        <w:rPr>
          <w:rFonts w:ascii="Calibri" w:hAnsi="Calibri"/>
          <w:b/>
          <w:sz w:val="22"/>
          <w:szCs w:val="22"/>
        </w:rPr>
      </w:pPr>
    </w:p>
    <w:p w14:paraId="07EDA2D0" w14:textId="77777777" w:rsidR="00FA0F3A" w:rsidRDefault="00FA0F3A" w:rsidP="00FA0F3A">
      <w:pPr>
        <w:spacing w:line="360" w:lineRule="auto"/>
        <w:ind w:right="-108"/>
        <w:rPr>
          <w:rFonts w:ascii="Calibri" w:hAnsi="Calibri"/>
          <w:b/>
          <w:sz w:val="22"/>
          <w:szCs w:val="22"/>
        </w:rPr>
      </w:pPr>
    </w:p>
    <w:p w14:paraId="7D5F263C" w14:textId="77777777" w:rsidR="00545AA6" w:rsidRPr="005E5078" w:rsidRDefault="00545AA6" w:rsidP="00CC3299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</w:p>
    <w:p w14:paraId="2B27644E" w14:textId="77777777" w:rsidR="005914B8" w:rsidRPr="005E5078" w:rsidRDefault="005914B8" w:rsidP="005914B8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  <w:r w:rsidRPr="005E5078">
        <w:rPr>
          <w:rFonts w:ascii="Calibri" w:hAnsi="Calibri"/>
          <w:b/>
          <w:sz w:val="22"/>
          <w:szCs w:val="22"/>
        </w:rPr>
        <w:lastRenderedPageBreak/>
        <w:t>Uzasadnienie</w:t>
      </w:r>
    </w:p>
    <w:p w14:paraId="213FC78C" w14:textId="785DCD23" w:rsidR="005914B8" w:rsidRPr="005E5078" w:rsidRDefault="005914B8" w:rsidP="005914B8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  <w:r w:rsidRPr="005E5078">
        <w:rPr>
          <w:rFonts w:ascii="Calibri" w:hAnsi="Calibri"/>
          <w:b/>
          <w:sz w:val="22"/>
          <w:szCs w:val="22"/>
        </w:rPr>
        <w:t>do uchwały</w:t>
      </w:r>
      <w:r w:rsidR="008A1C56">
        <w:rPr>
          <w:rFonts w:ascii="Calibri" w:hAnsi="Calibri"/>
          <w:b/>
          <w:sz w:val="22"/>
          <w:szCs w:val="22"/>
        </w:rPr>
        <w:t xml:space="preserve"> </w:t>
      </w:r>
      <w:r w:rsidR="00C21CA5" w:rsidRPr="003C69FB">
        <w:rPr>
          <w:rFonts w:ascii="Calibri" w:hAnsi="Calibri"/>
          <w:b/>
          <w:sz w:val="22"/>
          <w:szCs w:val="22"/>
        </w:rPr>
        <w:t>Nr</w:t>
      </w:r>
      <w:r w:rsidR="006D3F77">
        <w:rPr>
          <w:rFonts w:ascii="Calibri" w:hAnsi="Calibri"/>
          <w:b/>
          <w:sz w:val="22"/>
          <w:szCs w:val="22"/>
        </w:rPr>
        <w:t xml:space="preserve"> 2099</w:t>
      </w:r>
      <w:r w:rsidR="00C21CA5" w:rsidRPr="003C69FB">
        <w:rPr>
          <w:rFonts w:ascii="Calibri" w:hAnsi="Calibri"/>
          <w:b/>
          <w:sz w:val="22"/>
          <w:szCs w:val="22"/>
        </w:rPr>
        <w:t>/</w:t>
      </w:r>
      <w:r w:rsidR="00F54F17">
        <w:rPr>
          <w:rFonts w:ascii="Calibri" w:hAnsi="Calibri"/>
          <w:b/>
          <w:sz w:val="22"/>
          <w:szCs w:val="22"/>
        </w:rPr>
        <w:t>2021</w:t>
      </w:r>
    </w:p>
    <w:p w14:paraId="6E61F64B" w14:textId="77777777" w:rsidR="00DA0471" w:rsidRDefault="005914B8" w:rsidP="00DA0471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  <w:r w:rsidRPr="005E5078">
        <w:rPr>
          <w:rFonts w:ascii="Calibri" w:hAnsi="Calibri"/>
          <w:b/>
          <w:sz w:val="22"/>
          <w:szCs w:val="22"/>
        </w:rPr>
        <w:t xml:space="preserve">Zarządu Powiatu w Poznaniu </w:t>
      </w:r>
      <w:bookmarkStart w:id="0" w:name="_GoBack"/>
      <w:bookmarkEnd w:id="0"/>
    </w:p>
    <w:p w14:paraId="25834C3A" w14:textId="480E79C3" w:rsidR="005914B8" w:rsidRDefault="005914B8" w:rsidP="00DA0471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  <w:r w:rsidRPr="005E5078">
        <w:rPr>
          <w:rFonts w:ascii="Calibri" w:hAnsi="Calibri"/>
          <w:b/>
          <w:sz w:val="22"/>
          <w:szCs w:val="22"/>
        </w:rPr>
        <w:t>z dnia</w:t>
      </w:r>
      <w:r w:rsidR="00363084">
        <w:rPr>
          <w:rFonts w:ascii="Calibri" w:hAnsi="Calibri"/>
          <w:b/>
          <w:sz w:val="22"/>
          <w:szCs w:val="22"/>
        </w:rPr>
        <w:t xml:space="preserve"> </w:t>
      </w:r>
      <w:r w:rsidR="00CF5BBB">
        <w:rPr>
          <w:rFonts w:ascii="Calibri" w:hAnsi="Calibri"/>
          <w:b/>
          <w:sz w:val="22"/>
          <w:szCs w:val="22"/>
        </w:rPr>
        <w:t>30 marca 2021 r.</w:t>
      </w:r>
    </w:p>
    <w:p w14:paraId="7E250F0A" w14:textId="77777777" w:rsidR="00FA4303" w:rsidRPr="005E5078" w:rsidRDefault="00FA4303" w:rsidP="00157B51">
      <w:pPr>
        <w:spacing w:line="360" w:lineRule="auto"/>
        <w:ind w:left="180" w:right="-108" w:hanging="360"/>
        <w:jc w:val="center"/>
        <w:rPr>
          <w:rFonts w:ascii="Calibri" w:hAnsi="Calibri"/>
          <w:b/>
          <w:sz w:val="22"/>
          <w:szCs w:val="22"/>
        </w:rPr>
      </w:pPr>
    </w:p>
    <w:p w14:paraId="39101D3F" w14:textId="64C884F4" w:rsidR="005172CA" w:rsidRPr="005E5078" w:rsidRDefault="008A1C56" w:rsidP="00157B51">
      <w:pPr>
        <w:spacing w:before="240" w:line="276" w:lineRule="auto"/>
        <w:ind w:firstLine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Ustawa z dnia </w:t>
      </w:r>
      <w:r w:rsidR="00157B51" w:rsidRPr="005E5078">
        <w:rPr>
          <w:rFonts w:ascii="Calibri" w:hAnsi="Calibri"/>
          <w:bCs/>
          <w:sz w:val="22"/>
          <w:szCs w:val="22"/>
        </w:rPr>
        <w:t>27 si</w:t>
      </w:r>
      <w:r w:rsidR="00217A73">
        <w:rPr>
          <w:rFonts w:ascii="Calibri" w:hAnsi="Calibri"/>
          <w:bCs/>
          <w:sz w:val="22"/>
          <w:szCs w:val="22"/>
        </w:rPr>
        <w:t>erpnia 2004 r</w:t>
      </w:r>
      <w:r w:rsidR="00217A73" w:rsidRPr="005A7F58">
        <w:rPr>
          <w:rFonts w:ascii="Calibri" w:hAnsi="Calibri"/>
          <w:bCs/>
          <w:i/>
          <w:sz w:val="22"/>
          <w:szCs w:val="22"/>
        </w:rPr>
        <w:t xml:space="preserve">. o świadczeniach </w:t>
      </w:r>
      <w:r w:rsidR="00157B51" w:rsidRPr="005A7F58">
        <w:rPr>
          <w:rFonts w:ascii="Calibri" w:hAnsi="Calibri"/>
          <w:bCs/>
          <w:i/>
          <w:sz w:val="22"/>
          <w:szCs w:val="22"/>
        </w:rPr>
        <w:t>op</w:t>
      </w:r>
      <w:r w:rsidR="00217A73" w:rsidRPr="005A7F58">
        <w:rPr>
          <w:rFonts w:ascii="Calibri" w:hAnsi="Calibri"/>
          <w:bCs/>
          <w:i/>
          <w:sz w:val="22"/>
          <w:szCs w:val="22"/>
        </w:rPr>
        <w:t xml:space="preserve">ieki zdrowotnej finansowanych </w:t>
      </w:r>
      <w:r w:rsidR="00217A73" w:rsidRPr="005A7F58">
        <w:rPr>
          <w:rFonts w:ascii="Calibri" w:hAnsi="Calibri"/>
          <w:bCs/>
          <w:i/>
          <w:sz w:val="22"/>
          <w:szCs w:val="22"/>
        </w:rPr>
        <w:br/>
      </w:r>
      <w:r w:rsidR="00157B51" w:rsidRPr="005A7F58">
        <w:rPr>
          <w:rFonts w:ascii="Calibri" w:hAnsi="Calibri"/>
          <w:bCs/>
          <w:i/>
          <w:sz w:val="22"/>
          <w:szCs w:val="22"/>
        </w:rPr>
        <w:t>ze śr</w:t>
      </w:r>
      <w:r w:rsidRPr="005A7F58">
        <w:rPr>
          <w:rFonts w:ascii="Calibri" w:hAnsi="Calibri"/>
          <w:bCs/>
          <w:i/>
          <w:sz w:val="22"/>
          <w:szCs w:val="22"/>
        </w:rPr>
        <w:t>odków publicznych</w:t>
      </w:r>
      <w:r>
        <w:rPr>
          <w:rFonts w:ascii="Calibri" w:hAnsi="Calibri"/>
          <w:bCs/>
          <w:sz w:val="22"/>
          <w:szCs w:val="22"/>
        </w:rPr>
        <w:t xml:space="preserve"> </w:t>
      </w:r>
      <w:r w:rsidR="00CA5D8F" w:rsidRPr="000E2B2C">
        <w:rPr>
          <w:rFonts w:ascii="Calibri" w:hAnsi="Calibri"/>
          <w:bCs/>
          <w:sz w:val="22"/>
          <w:szCs w:val="22"/>
        </w:rPr>
        <w:t>(</w:t>
      </w:r>
      <w:r w:rsidR="00F51076">
        <w:rPr>
          <w:rFonts w:ascii="Calibri" w:hAnsi="Calibri"/>
          <w:bCs/>
          <w:sz w:val="22"/>
          <w:szCs w:val="22"/>
        </w:rPr>
        <w:t>Dz. U. z 2020 r. poz. 1398</w:t>
      </w:r>
      <w:r w:rsidR="00157B51" w:rsidRPr="000E2B2C">
        <w:rPr>
          <w:rFonts w:ascii="Calibri" w:hAnsi="Calibri"/>
          <w:bCs/>
          <w:sz w:val="22"/>
          <w:szCs w:val="22"/>
        </w:rPr>
        <w:t xml:space="preserve"> zm.)</w:t>
      </w:r>
      <w:r w:rsidR="00157B51" w:rsidRPr="005E5078">
        <w:rPr>
          <w:rFonts w:ascii="Calibri" w:hAnsi="Calibri"/>
          <w:bCs/>
          <w:sz w:val="22"/>
          <w:szCs w:val="22"/>
        </w:rPr>
        <w:t xml:space="preserve"> </w:t>
      </w:r>
      <w:r w:rsidR="00A71195" w:rsidRPr="005E5078">
        <w:rPr>
          <w:rFonts w:ascii="Calibri" w:hAnsi="Calibri"/>
          <w:bCs/>
          <w:sz w:val="22"/>
          <w:szCs w:val="22"/>
        </w:rPr>
        <w:t>n</w:t>
      </w:r>
      <w:r>
        <w:rPr>
          <w:rFonts w:ascii="Calibri" w:hAnsi="Calibri"/>
          <w:bCs/>
          <w:sz w:val="22"/>
          <w:szCs w:val="22"/>
        </w:rPr>
        <w:t xml:space="preserve">akłada na jednostkę samorządu </w:t>
      </w:r>
      <w:r w:rsidR="005172CA" w:rsidRPr="005E5078">
        <w:rPr>
          <w:rFonts w:ascii="Calibri" w:hAnsi="Calibri"/>
          <w:bCs/>
          <w:sz w:val="22"/>
          <w:szCs w:val="22"/>
        </w:rPr>
        <w:t>terytorialnego obowiązek opracowania, realizacji oraz oceny efektów programów polityki zdrowotnej wynikających z rozpoznanych potrzeb zdrowotnych i stanu zdrowia mieszkańców.</w:t>
      </w:r>
    </w:p>
    <w:p w14:paraId="4CC35FD9" w14:textId="5F378E93" w:rsidR="0034518E" w:rsidRDefault="00157B51" w:rsidP="0034518E">
      <w:pPr>
        <w:spacing w:before="60" w:line="276" w:lineRule="auto"/>
        <w:ind w:firstLine="567"/>
        <w:jc w:val="both"/>
        <w:rPr>
          <w:rFonts w:ascii="Calibri" w:hAnsi="Calibri"/>
          <w:bCs/>
          <w:sz w:val="22"/>
          <w:szCs w:val="22"/>
        </w:rPr>
      </w:pPr>
      <w:r w:rsidRPr="005E5078">
        <w:rPr>
          <w:rFonts w:ascii="Calibri" w:hAnsi="Calibri"/>
          <w:bCs/>
          <w:sz w:val="22"/>
          <w:szCs w:val="22"/>
        </w:rPr>
        <w:t xml:space="preserve">Od 2008 roku </w:t>
      </w:r>
      <w:r w:rsidRPr="005E5078">
        <w:rPr>
          <w:rFonts w:ascii="Calibri" w:hAnsi="Calibri" w:cs="Microsoft Sans Serif"/>
          <w:sz w:val="22"/>
          <w:szCs w:val="22"/>
        </w:rPr>
        <w:t>powiat poznański realizuje</w:t>
      </w:r>
      <w:r w:rsidR="00423820">
        <w:rPr>
          <w:rFonts w:ascii="Calibri" w:hAnsi="Calibri" w:cs="Microsoft Sans Serif"/>
          <w:sz w:val="22"/>
          <w:szCs w:val="22"/>
        </w:rPr>
        <w:t xml:space="preserve"> </w:t>
      </w:r>
      <w:r w:rsidRPr="005E5078">
        <w:rPr>
          <w:rFonts w:ascii="Calibri" w:hAnsi="Calibri" w:cs="Microsoft Sans Serif"/>
          <w:sz w:val="22"/>
          <w:szCs w:val="22"/>
        </w:rPr>
        <w:t xml:space="preserve"> program </w:t>
      </w:r>
      <w:r w:rsidRPr="005E5078">
        <w:rPr>
          <w:rFonts w:ascii="Calibri" w:hAnsi="Calibri"/>
          <w:sz w:val="22"/>
          <w:szCs w:val="22"/>
        </w:rPr>
        <w:t>w zakresie profilaktyki raka szyjki macicy</w:t>
      </w:r>
      <w:r w:rsidRPr="005E5078">
        <w:rPr>
          <w:rFonts w:ascii="Calibri" w:hAnsi="Calibri"/>
          <w:bCs/>
          <w:sz w:val="22"/>
          <w:szCs w:val="22"/>
        </w:rPr>
        <w:t xml:space="preserve"> </w:t>
      </w:r>
      <w:r w:rsidRPr="005E5078">
        <w:rPr>
          <w:rFonts w:ascii="Calibri" w:hAnsi="Calibri"/>
          <w:bCs/>
          <w:sz w:val="22"/>
          <w:szCs w:val="22"/>
        </w:rPr>
        <w:br/>
        <w:t>polegający na wykonaniu szczepień przeciwko wirusowi brodawczaka ludzkiego oraz prowadzeniu edukacji zdro</w:t>
      </w:r>
      <w:r w:rsidR="0034518E">
        <w:rPr>
          <w:rFonts w:ascii="Calibri" w:hAnsi="Calibri"/>
          <w:bCs/>
          <w:sz w:val="22"/>
          <w:szCs w:val="22"/>
        </w:rPr>
        <w:t xml:space="preserve">wotnej w przedmiotowym temacie. </w:t>
      </w:r>
    </w:p>
    <w:p w14:paraId="1398C2EC" w14:textId="3DA38AB0" w:rsidR="00157B51" w:rsidRPr="005E5078" w:rsidRDefault="00157B51" w:rsidP="0034518E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ascii="Calibri" w:eastAsia="FuturaLtPL-Regular" w:hAnsi="Calibri" w:cs="FuturaLtPL-Regular"/>
          <w:sz w:val="22"/>
          <w:szCs w:val="22"/>
        </w:rPr>
      </w:pPr>
      <w:r w:rsidRPr="005E5078">
        <w:rPr>
          <w:rFonts w:ascii="Calibri" w:hAnsi="Calibri"/>
          <w:b/>
          <w:i/>
          <w:sz w:val="22"/>
          <w:szCs w:val="22"/>
        </w:rPr>
        <w:t>„Program polityki zdrowotnej w zakresie profilaktyki zakażeń wirusem brodawczaka ludzkiego HPV</w:t>
      </w:r>
      <w:r w:rsidR="00A377E1">
        <w:rPr>
          <w:rFonts w:ascii="Calibri" w:hAnsi="Calibri"/>
          <w:b/>
          <w:sz w:val="22"/>
          <w:szCs w:val="22"/>
        </w:rPr>
        <w:t xml:space="preserve">” </w:t>
      </w:r>
      <w:r w:rsidR="00F51076" w:rsidRPr="00F51076">
        <w:rPr>
          <w:rFonts w:ascii="Calibri" w:hAnsi="Calibri"/>
          <w:b/>
          <w:sz w:val="22"/>
          <w:szCs w:val="22"/>
        </w:rPr>
        <w:t>w 2021</w:t>
      </w:r>
      <w:r w:rsidR="00A377E1" w:rsidRPr="00F51076">
        <w:rPr>
          <w:rFonts w:ascii="Calibri" w:hAnsi="Calibri"/>
          <w:b/>
          <w:sz w:val="22"/>
          <w:szCs w:val="22"/>
        </w:rPr>
        <w:t xml:space="preserve"> roku</w:t>
      </w:r>
      <w:r w:rsidR="00A377E1">
        <w:rPr>
          <w:rFonts w:ascii="Calibri" w:hAnsi="Calibri"/>
          <w:b/>
          <w:i/>
          <w:sz w:val="22"/>
          <w:szCs w:val="22"/>
        </w:rPr>
        <w:t xml:space="preserve"> </w:t>
      </w:r>
      <w:r w:rsidRPr="005E5078">
        <w:rPr>
          <w:rFonts w:ascii="Calibri" w:hAnsi="Calibri"/>
          <w:sz w:val="22"/>
          <w:szCs w:val="22"/>
        </w:rPr>
        <w:t>stanowi kontynuację</w:t>
      </w:r>
      <w:r w:rsidRPr="005E5078">
        <w:rPr>
          <w:rFonts w:ascii="Calibri" w:hAnsi="Calibri"/>
          <w:bCs/>
          <w:sz w:val="22"/>
          <w:szCs w:val="22"/>
        </w:rPr>
        <w:t xml:space="preserve"> </w:t>
      </w:r>
      <w:r w:rsidRPr="005E5078">
        <w:rPr>
          <w:rFonts w:ascii="Calibri" w:hAnsi="Calibri" w:cs="Microsoft Sans Serif"/>
          <w:sz w:val="22"/>
          <w:szCs w:val="22"/>
        </w:rPr>
        <w:t>Programów</w:t>
      </w:r>
      <w:r w:rsidRPr="005E5078">
        <w:rPr>
          <w:rFonts w:ascii="Calibri" w:hAnsi="Calibri" w:cs="Microsoft Sans Serif"/>
          <w:i/>
          <w:sz w:val="22"/>
          <w:szCs w:val="22"/>
        </w:rPr>
        <w:t xml:space="preserve"> </w:t>
      </w:r>
      <w:r w:rsidRPr="005E5078">
        <w:rPr>
          <w:rFonts w:ascii="Calibri" w:hAnsi="Calibri" w:cs="Microsoft Sans Serif"/>
          <w:sz w:val="22"/>
          <w:szCs w:val="22"/>
        </w:rPr>
        <w:t>realizowanych</w:t>
      </w:r>
      <w:r w:rsidRPr="005E5078">
        <w:rPr>
          <w:rFonts w:ascii="Calibri" w:hAnsi="Calibri" w:cs="Microsoft Sans Serif"/>
          <w:b/>
          <w:i/>
          <w:sz w:val="22"/>
          <w:szCs w:val="22"/>
        </w:rPr>
        <w:t xml:space="preserve"> </w:t>
      </w:r>
      <w:r w:rsidR="00F51076">
        <w:rPr>
          <w:rFonts w:ascii="Calibri" w:hAnsi="Calibri" w:cs="Microsoft Sans Serif"/>
          <w:sz w:val="22"/>
          <w:szCs w:val="22"/>
        </w:rPr>
        <w:t>w latach 2008-2020</w:t>
      </w:r>
      <w:r w:rsidRPr="005E5078">
        <w:rPr>
          <w:rFonts w:ascii="Calibri" w:hAnsi="Calibri" w:cs="Microsoft Sans Serif"/>
          <w:sz w:val="22"/>
          <w:szCs w:val="22"/>
        </w:rPr>
        <w:t>.</w:t>
      </w:r>
      <w:r w:rsidRPr="005E5078">
        <w:rPr>
          <w:color w:val="FF0000"/>
        </w:rPr>
        <w:t xml:space="preserve"> </w:t>
      </w:r>
      <w:r w:rsidRPr="005E5078">
        <w:rPr>
          <w:rFonts w:ascii="Calibri" w:hAnsi="Calibri"/>
          <w:sz w:val="22"/>
          <w:szCs w:val="22"/>
        </w:rPr>
        <w:t xml:space="preserve">Prowadzony przez wiele lat program ma na celu </w:t>
      </w:r>
      <w:r w:rsidRPr="005E5078">
        <w:rPr>
          <w:rFonts w:ascii="Calibri" w:hAnsi="Calibri" w:cs="Microsoft Sans Serif"/>
          <w:sz w:val="22"/>
          <w:szCs w:val="22"/>
        </w:rPr>
        <w:t>zmniejszenie liczby zachorowań i umieralności na raka szyjki macicy i inne choroby HPV</w:t>
      </w:r>
      <w:r w:rsidR="00423820">
        <w:rPr>
          <w:rFonts w:ascii="Calibri" w:hAnsi="Calibri" w:cs="Microsoft Sans Serif"/>
          <w:sz w:val="22"/>
          <w:szCs w:val="22"/>
        </w:rPr>
        <w:t>.</w:t>
      </w:r>
    </w:p>
    <w:p w14:paraId="667A9BFE" w14:textId="77777777" w:rsidR="00157B51" w:rsidRPr="005E5078" w:rsidRDefault="00157B51" w:rsidP="00157B5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eastAsia="FuturaLtPL-Regular" w:hAnsi="Calibri" w:cs="FuturaLtPL-Regular"/>
          <w:sz w:val="22"/>
          <w:szCs w:val="22"/>
        </w:rPr>
      </w:pPr>
      <w:r w:rsidRPr="00217A73">
        <w:rPr>
          <w:rFonts w:ascii="Calibri" w:eastAsia="FuturaLtPL-Regular" w:hAnsi="Calibri" w:cs="FuturaLtPL-Regular"/>
          <w:sz w:val="22"/>
          <w:szCs w:val="22"/>
        </w:rPr>
        <w:t>Światowa Organizacja Zdrowia (WHO) definiuje jednozn</w:t>
      </w:r>
      <w:r w:rsidR="008A1C56" w:rsidRPr="00217A73">
        <w:rPr>
          <w:rFonts w:ascii="Calibri" w:eastAsia="FuturaLtPL-Regular" w:hAnsi="Calibri" w:cs="FuturaLtPL-Regular"/>
          <w:sz w:val="22"/>
          <w:szCs w:val="22"/>
        </w:rPr>
        <w:t xml:space="preserve">acznie rolę zarówno cytologii </w:t>
      </w:r>
      <w:r w:rsidR="008A1C56" w:rsidRPr="00217A73">
        <w:rPr>
          <w:rFonts w:ascii="Calibri" w:eastAsia="FuturaLtPL-Regular" w:hAnsi="Calibri" w:cs="FuturaLtPL-Regular"/>
          <w:sz w:val="22"/>
          <w:szCs w:val="22"/>
        </w:rPr>
        <w:br/>
      </w:r>
      <w:r w:rsidRPr="00217A73">
        <w:rPr>
          <w:rFonts w:ascii="Calibri" w:eastAsia="FuturaLtPL-Regular" w:hAnsi="Calibri" w:cs="FuturaLtPL-Regular"/>
          <w:sz w:val="22"/>
          <w:szCs w:val="22"/>
        </w:rPr>
        <w:t>jak i szczepień przeciw HPV w narodowych strategiach profilaktyki raka szyjki macicy, które uważane są za ważny czynnik skutecznej profilaktyki raka szyjki macicy i innych chorób związanych z zakażeniem wirusem HPV. W Polsce szczepienia HPV są rekomendowane przez Główny Inspektorat Sanitarny jako zalecane, ale niefinansowane z budżetu Ministerstwa Zdrowia</w:t>
      </w:r>
      <w:r w:rsidRPr="005E5078">
        <w:rPr>
          <w:rFonts w:ascii="Calibri" w:eastAsia="FuturaLtPL-Regular" w:hAnsi="Calibri" w:cs="FuturaLtPL-Regular"/>
          <w:sz w:val="22"/>
          <w:szCs w:val="22"/>
        </w:rPr>
        <w:t xml:space="preserve">. </w:t>
      </w:r>
    </w:p>
    <w:p w14:paraId="08BF4B53" w14:textId="77777777" w:rsidR="00157B51" w:rsidRPr="005E5078" w:rsidRDefault="00157B51" w:rsidP="000C6437">
      <w:pPr>
        <w:autoSpaceDE w:val="0"/>
        <w:autoSpaceDN w:val="0"/>
        <w:adjustRightInd w:val="0"/>
        <w:spacing w:line="276" w:lineRule="auto"/>
        <w:jc w:val="both"/>
        <w:rPr>
          <w:rFonts w:ascii="Calibri" w:eastAsia="FuturaLtPL-Regular" w:hAnsi="Calibri" w:cs="FuturaLtPL-Regular"/>
          <w:sz w:val="22"/>
          <w:szCs w:val="22"/>
        </w:rPr>
      </w:pPr>
      <w:r w:rsidRPr="005E5078">
        <w:rPr>
          <w:rFonts w:ascii="Calibri" w:eastAsia="FuturaLtPL-Regular" w:hAnsi="Calibri" w:cs="FuturaLtPL-Regular"/>
          <w:sz w:val="22"/>
          <w:szCs w:val="22"/>
        </w:rPr>
        <w:t xml:space="preserve">Realizacja ww. </w:t>
      </w:r>
      <w:r w:rsidRPr="005E5078">
        <w:rPr>
          <w:rFonts w:ascii="Calibri" w:hAnsi="Calibri"/>
          <w:b/>
          <w:i/>
          <w:sz w:val="22"/>
          <w:szCs w:val="22"/>
        </w:rPr>
        <w:t>„Programu”</w:t>
      </w:r>
      <w:r w:rsidRPr="005E5078">
        <w:rPr>
          <w:rFonts w:ascii="Calibri" w:hAnsi="Calibri" w:cs="Microsoft Sans Serif"/>
          <w:i/>
          <w:sz w:val="22"/>
          <w:szCs w:val="22"/>
        </w:rPr>
        <w:t xml:space="preserve"> </w:t>
      </w:r>
      <w:r w:rsidRPr="005E5078">
        <w:rPr>
          <w:rFonts w:ascii="Calibri" w:eastAsia="FuturaLtPL-Regular" w:hAnsi="Calibri" w:cs="FuturaLtPL-Regular"/>
          <w:sz w:val="22"/>
          <w:szCs w:val="22"/>
        </w:rPr>
        <w:t>wypełnia powyższe rekomendacje i zalecenia m.in. poprzez:</w:t>
      </w:r>
    </w:p>
    <w:p w14:paraId="2DB95FC8" w14:textId="134A5075" w:rsidR="00157B51" w:rsidRPr="005672CE" w:rsidRDefault="00157B51" w:rsidP="000C6437">
      <w:pPr>
        <w:numPr>
          <w:ilvl w:val="0"/>
          <w:numId w:val="21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 w:cs="Microsoft Sans Serif"/>
          <w:sz w:val="22"/>
          <w:szCs w:val="22"/>
        </w:rPr>
      </w:pPr>
      <w:r w:rsidRPr="005672CE">
        <w:rPr>
          <w:rFonts w:ascii="Calibri" w:hAnsi="Calibri" w:cs="Microsoft Sans Serif"/>
          <w:sz w:val="22"/>
          <w:szCs w:val="22"/>
        </w:rPr>
        <w:t>zwiększenie dostępności do</w:t>
      </w:r>
      <w:r w:rsidR="002D18FF" w:rsidRPr="005672CE">
        <w:rPr>
          <w:rFonts w:ascii="Calibri" w:hAnsi="Calibri" w:cs="Microsoft Sans Serif"/>
          <w:sz w:val="22"/>
          <w:szCs w:val="22"/>
        </w:rPr>
        <w:t xml:space="preserve"> profilaktyki pierwotnej w zakresie </w:t>
      </w:r>
      <w:r w:rsidRPr="005672CE">
        <w:rPr>
          <w:rFonts w:ascii="Calibri" w:hAnsi="Calibri" w:cs="Microsoft Sans Serif"/>
          <w:sz w:val="22"/>
          <w:szCs w:val="22"/>
        </w:rPr>
        <w:t xml:space="preserve">szczepień </w:t>
      </w:r>
      <w:r w:rsidR="002D18FF" w:rsidRPr="005672CE">
        <w:rPr>
          <w:rFonts w:ascii="Calibri" w:hAnsi="Calibri" w:cs="Microsoft Sans Serif"/>
          <w:sz w:val="22"/>
          <w:szCs w:val="22"/>
        </w:rPr>
        <w:t>przeciw zakażeniom wirusem brodawczaka ludzkiego HPV</w:t>
      </w:r>
      <w:r w:rsidRPr="005672CE">
        <w:rPr>
          <w:rFonts w:ascii="Calibri" w:hAnsi="Calibri" w:cs="Microsoft Sans Serif"/>
          <w:sz w:val="22"/>
          <w:szCs w:val="22"/>
        </w:rPr>
        <w:t>,</w:t>
      </w:r>
    </w:p>
    <w:p w14:paraId="3B9C5113" w14:textId="24069219" w:rsidR="00157B51" w:rsidRPr="005672CE" w:rsidRDefault="00157B51" w:rsidP="000C6437">
      <w:pPr>
        <w:numPr>
          <w:ilvl w:val="0"/>
          <w:numId w:val="21"/>
        </w:numPr>
        <w:tabs>
          <w:tab w:val="num" w:pos="709"/>
        </w:tabs>
        <w:spacing w:line="276" w:lineRule="auto"/>
        <w:ind w:left="851" w:hanging="425"/>
        <w:jc w:val="both"/>
        <w:rPr>
          <w:rFonts w:ascii="Calibri" w:hAnsi="Calibri" w:cs="Microsoft Sans Serif"/>
          <w:sz w:val="22"/>
          <w:szCs w:val="22"/>
        </w:rPr>
      </w:pPr>
      <w:r w:rsidRPr="005672CE">
        <w:rPr>
          <w:rFonts w:ascii="Calibri" w:hAnsi="Calibri" w:cs="Microsoft Sans Serif"/>
          <w:sz w:val="22"/>
          <w:szCs w:val="22"/>
        </w:rPr>
        <w:t>zwiększenie populacji zaszczepionej</w:t>
      </w:r>
      <w:r w:rsidR="002D18FF" w:rsidRPr="005672CE">
        <w:rPr>
          <w:rFonts w:ascii="Calibri" w:hAnsi="Calibri" w:cs="Microsoft Sans Serif"/>
          <w:sz w:val="22"/>
          <w:szCs w:val="22"/>
        </w:rPr>
        <w:t xml:space="preserve"> przeciw wirusowi brodawczaka ludzkiego HPV,</w:t>
      </w:r>
    </w:p>
    <w:p w14:paraId="6939090A" w14:textId="2735A022" w:rsidR="00157B51" w:rsidRPr="005672CE" w:rsidRDefault="000C6437" w:rsidP="000C6437">
      <w:pPr>
        <w:numPr>
          <w:ilvl w:val="0"/>
          <w:numId w:val="21"/>
        </w:numPr>
        <w:tabs>
          <w:tab w:val="num" w:pos="709"/>
        </w:tabs>
        <w:spacing w:line="276" w:lineRule="auto"/>
        <w:ind w:left="851" w:hanging="425"/>
        <w:jc w:val="both"/>
        <w:rPr>
          <w:rFonts w:ascii="Calibri" w:hAnsi="Calibri" w:cs="Microsoft Sans Serif"/>
          <w:sz w:val="22"/>
          <w:szCs w:val="22"/>
        </w:rPr>
      </w:pPr>
      <w:r w:rsidRPr="005672CE">
        <w:rPr>
          <w:rFonts w:ascii="Calibri" w:hAnsi="Calibri" w:cs="Microsoft Sans Serif"/>
          <w:sz w:val="22"/>
          <w:szCs w:val="22"/>
        </w:rPr>
        <w:t xml:space="preserve">poszerzenie </w:t>
      </w:r>
      <w:r w:rsidR="002D18FF" w:rsidRPr="005672CE">
        <w:rPr>
          <w:rFonts w:ascii="Calibri" w:hAnsi="Calibri" w:cs="Microsoft Sans Serif"/>
          <w:sz w:val="22"/>
          <w:szCs w:val="22"/>
        </w:rPr>
        <w:t xml:space="preserve">wiedzy w zakresie </w:t>
      </w:r>
      <w:r w:rsidR="00157B51" w:rsidRPr="005672CE">
        <w:rPr>
          <w:rFonts w:ascii="Calibri" w:hAnsi="Calibri" w:cs="Microsoft Sans Serif"/>
          <w:sz w:val="22"/>
          <w:szCs w:val="22"/>
        </w:rPr>
        <w:t xml:space="preserve">profilaktyki </w:t>
      </w:r>
      <w:r w:rsidR="002D18FF" w:rsidRPr="005672CE">
        <w:rPr>
          <w:rFonts w:ascii="Calibri" w:hAnsi="Calibri" w:cs="Microsoft Sans Serif"/>
          <w:sz w:val="22"/>
          <w:szCs w:val="22"/>
        </w:rPr>
        <w:t>zakażeń wirusem brodawczaka ludzkiego HPV</w:t>
      </w:r>
      <w:r w:rsidR="007A7E71">
        <w:rPr>
          <w:rFonts w:ascii="Calibri" w:hAnsi="Calibri" w:cs="Microsoft Sans Serif"/>
          <w:sz w:val="22"/>
          <w:szCs w:val="22"/>
        </w:rPr>
        <w:t>.</w:t>
      </w:r>
    </w:p>
    <w:p w14:paraId="0396F951" w14:textId="77777777" w:rsidR="004418E5" w:rsidRDefault="004418E5" w:rsidP="004418E5">
      <w:pPr>
        <w:pStyle w:val="Akapitzlist"/>
        <w:spacing w:before="60" w:line="276" w:lineRule="auto"/>
        <w:ind w:left="0" w:firstLine="426"/>
        <w:jc w:val="both"/>
        <w:rPr>
          <w:rFonts w:ascii="Calibri" w:hAnsi="Calibri"/>
          <w:bCs/>
          <w:sz w:val="22"/>
          <w:szCs w:val="22"/>
        </w:rPr>
      </w:pPr>
      <w:r w:rsidRPr="004418E5">
        <w:rPr>
          <w:rFonts w:ascii="Calibri" w:hAnsi="Calibri"/>
          <w:b/>
          <w:bCs/>
          <w:i/>
          <w:sz w:val="22"/>
          <w:szCs w:val="22"/>
        </w:rPr>
        <w:t>„Program”</w:t>
      </w:r>
      <w:r w:rsidRPr="004418E5">
        <w:rPr>
          <w:rFonts w:ascii="Calibri" w:hAnsi="Calibri"/>
          <w:bCs/>
          <w:sz w:val="22"/>
          <w:szCs w:val="22"/>
        </w:rPr>
        <w:t xml:space="preserve"> realizowany jest w ramach „</w:t>
      </w:r>
      <w:r w:rsidRPr="004418E5">
        <w:rPr>
          <w:rStyle w:val="Pogrubienie"/>
          <w:rFonts w:asciiTheme="minorHAnsi" w:hAnsiTheme="minorHAnsi"/>
          <w:b w:val="0"/>
          <w:i/>
          <w:sz w:val="22"/>
          <w:szCs w:val="22"/>
        </w:rPr>
        <w:t>Programu działań Powiatu Poznańskiego w zakresie promocji i ochrony zdrowia na lata 2020-2024”</w:t>
      </w:r>
      <w:r w:rsidRPr="004418E5">
        <w:rPr>
          <w:rFonts w:ascii="Calibri" w:hAnsi="Calibri"/>
          <w:bCs/>
          <w:sz w:val="22"/>
          <w:szCs w:val="22"/>
        </w:rPr>
        <w:t xml:space="preserve">, w których to jednym z celów operacyjnych jest profilaktyka chorób nowotworowych i  zwiększanie skuteczności ich wczesnego wykrywania. </w:t>
      </w:r>
    </w:p>
    <w:p w14:paraId="3E2F3A34" w14:textId="18934009" w:rsidR="006E3E70" w:rsidRPr="00B67496" w:rsidRDefault="00157B51" w:rsidP="00B67496">
      <w:pPr>
        <w:pStyle w:val="Akapitzlist"/>
        <w:spacing w:before="60" w:line="276" w:lineRule="auto"/>
        <w:ind w:left="0" w:firstLine="425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C63A50">
        <w:rPr>
          <w:rFonts w:asciiTheme="minorHAnsi" w:hAnsiTheme="minorHAnsi"/>
          <w:sz w:val="22"/>
          <w:szCs w:val="22"/>
        </w:rPr>
        <w:t xml:space="preserve">Według danych statystycznych </w:t>
      </w:r>
      <w:r w:rsidRPr="00C63A50">
        <w:rPr>
          <w:rFonts w:asciiTheme="minorHAnsi" w:hAnsiTheme="minorHAnsi"/>
          <w:bCs/>
          <w:sz w:val="22"/>
          <w:szCs w:val="22"/>
        </w:rPr>
        <w:t>dostępnych</w:t>
      </w:r>
      <w:r w:rsidRPr="00C63A50">
        <w:rPr>
          <w:rFonts w:asciiTheme="minorHAnsi" w:hAnsiTheme="minorHAnsi"/>
          <w:sz w:val="22"/>
          <w:szCs w:val="22"/>
        </w:rPr>
        <w:t xml:space="preserve"> w </w:t>
      </w:r>
      <w:r w:rsidRPr="00C63A50">
        <w:rPr>
          <w:rFonts w:asciiTheme="minorHAnsi" w:hAnsiTheme="minorHAnsi"/>
          <w:i/>
          <w:sz w:val="22"/>
          <w:szCs w:val="22"/>
        </w:rPr>
        <w:t>Krajowym Rejestrze Nowotworów</w:t>
      </w:r>
      <w:r w:rsidR="00F51076">
        <w:rPr>
          <w:rFonts w:asciiTheme="minorHAnsi" w:hAnsiTheme="minorHAnsi"/>
          <w:sz w:val="22"/>
          <w:szCs w:val="22"/>
        </w:rPr>
        <w:t xml:space="preserve">, </w:t>
      </w:r>
      <w:r w:rsidR="00F51076" w:rsidRPr="00A87CB4">
        <w:rPr>
          <w:rFonts w:asciiTheme="minorHAnsi" w:hAnsiTheme="minorHAnsi"/>
          <w:sz w:val="22"/>
          <w:szCs w:val="22"/>
        </w:rPr>
        <w:t>w 2018</w:t>
      </w:r>
      <w:r w:rsidRPr="00A87CB4">
        <w:rPr>
          <w:rFonts w:asciiTheme="minorHAnsi" w:hAnsiTheme="minorHAnsi"/>
          <w:sz w:val="22"/>
          <w:szCs w:val="22"/>
        </w:rPr>
        <w:t xml:space="preserve"> r</w:t>
      </w:r>
      <w:r w:rsidR="00F30124" w:rsidRPr="00A87CB4">
        <w:rPr>
          <w:rFonts w:asciiTheme="minorHAnsi" w:hAnsiTheme="minorHAnsi"/>
          <w:sz w:val="22"/>
          <w:szCs w:val="22"/>
        </w:rPr>
        <w:t>ok</w:t>
      </w:r>
      <w:r w:rsidR="00F51076" w:rsidRPr="00A87CB4">
        <w:rPr>
          <w:rFonts w:asciiTheme="minorHAnsi" w:hAnsiTheme="minorHAnsi"/>
          <w:sz w:val="22"/>
          <w:szCs w:val="22"/>
        </w:rPr>
        <w:t xml:space="preserve">u </w:t>
      </w:r>
      <w:r w:rsidR="00F51076">
        <w:rPr>
          <w:rFonts w:asciiTheme="minorHAnsi" w:hAnsiTheme="minorHAnsi"/>
          <w:sz w:val="22"/>
          <w:szCs w:val="22"/>
        </w:rPr>
        <w:t>odnotowano w naszym kraju 2360 nowe zachorowania i 1593 zgony</w:t>
      </w:r>
      <w:r w:rsidRPr="00C63A50">
        <w:rPr>
          <w:rFonts w:asciiTheme="minorHAnsi" w:hAnsiTheme="minorHAnsi"/>
          <w:sz w:val="22"/>
          <w:szCs w:val="22"/>
        </w:rPr>
        <w:t xml:space="preserve"> na raka szyjki macicy. </w:t>
      </w:r>
      <w:r w:rsidR="00B67496">
        <w:rPr>
          <w:rFonts w:asciiTheme="minorHAnsi" w:hAnsiTheme="minorHAnsi"/>
          <w:sz w:val="22"/>
          <w:szCs w:val="22"/>
        </w:rPr>
        <w:br/>
      </w:r>
      <w:r w:rsidR="003833E8" w:rsidRPr="00C63A50">
        <w:rPr>
          <w:rFonts w:asciiTheme="minorHAnsi" w:hAnsiTheme="minorHAnsi"/>
          <w:sz w:val="22"/>
          <w:szCs w:val="22"/>
        </w:rPr>
        <w:t xml:space="preserve">W </w:t>
      </w:r>
      <w:r w:rsidR="00F51076">
        <w:rPr>
          <w:rFonts w:asciiTheme="minorHAnsi" w:hAnsiTheme="minorHAnsi"/>
          <w:sz w:val="22"/>
          <w:szCs w:val="22"/>
        </w:rPr>
        <w:t xml:space="preserve">Wielkopolsce </w:t>
      </w:r>
      <w:r w:rsidR="00F51076" w:rsidRPr="00A87CB4">
        <w:rPr>
          <w:rFonts w:asciiTheme="minorHAnsi" w:hAnsiTheme="minorHAnsi"/>
          <w:sz w:val="22"/>
          <w:szCs w:val="22"/>
        </w:rPr>
        <w:t>w 2018</w:t>
      </w:r>
      <w:r w:rsidRPr="00A87CB4">
        <w:rPr>
          <w:rFonts w:asciiTheme="minorHAnsi" w:hAnsiTheme="minorHAnsi"/>
          <w:sz w:val="22"/>
          <w:szCs w:val="22"/>
        </w:rPr>
        <w:t xml:space="preserve"> roku </w:t>
      </w:r>
      <w:r w:rsidR="001621C1" w:rsidRPr="00C63A50">
        <w:rPr>
          <w:rFonts w:asciiTheme="minorHAnsi" w:hAnsiTheme="minorHAnsi"/>
          <w:sz w:val="22"/>
          <w:szCs w:val="22"/>
        </w:rPr>
        <w:t xml:space="preserve">wykryto raka szyjki </w:t>
      </w:r>
      <w:r w:rsidR="00F51076">
        <w:rPr>
          <w:rFonts w:asciiTheme="minorHAnsi" w:hAnsiTheme="minorHAnsi"/>
          <w:sz w:val="22"/>
          <w:szCs w:val="22"/>
        </w:rPr>
        <w:t xml:space="preserve">macicy u 236 </w:t>
      </w:r>
      <w:r w:rsidRPr="00C63A50">
        <w:rPr>
          <w:rFonts w:asciiTheme="minorHAnsi" w:hAnsiTheme="minorHAnsi"/>
          <w:sz w:val="22"/>
          <w:szCs w:val="22"/>
        </w:rPr>
        <w:t>kob</w:t>
      </w:r>
      <w:r w:rsidR="00650EF4">
        <w:rPr>
          <w:rFonts w:asciiTheme="minorHAnsi" w:hAnsiTheme="minorHAnsi"/>
          <w:sz w:val="22"/>
          <w:szCs w:val="22"/>
        </w:rPr>
        <w:t>i</w:t>
      </w:r>
      <w:r w:rsidR="00F51076">
        <w:rPr>
          <w:rFonts w:asciiTheme="minorHAnsi" w:hAnsiTheme="minorHAnsi"/>
          <w:sz w:val="22"/>
          <w:szCs w:val="22"/>
        </w:rPr>
        <w:t>et, a liczba zgonów wyniosła 159</w:t>
      </w:r>
      <w:r w:rsidRPr="00C63A50">
        <w:rPr>
          <w:rFonts w:asciiTheme="minorHAnsi" w:hAnsiTheme="minorHAnsi"/>
          <w:sz w:val="22"/>
          <w:szCs w:val="22"/>
        </w:rPr>
        <w:t>, natomiast w powiecie pozn</w:t>
      </w:r>
      <w:r w:rsidR="003833E8" w:rsidRPr="00C63A50">
        <w:rPr>
          <w:rFonts w:asciiTheme="minorHAnsi" w:hAnsiTheme="minorHAnsi"/>
          <w:sz w:val="22"/>
          <w:szCs w:val="22"/>
        </w:rPr>
        <w:t>a</w:t>
      </w:r>
      <w:r w:rsidR="00F51076">
        <w:rPr>
          <w:rFonts w:asciiTheme="minorHAnsi" w:hAnsiTheme="minorHAnsi"/>
          <w:sz w:val="22"/>
          <w:szCs w:val="22"/>
        </w:rPr>
        <w:t>ńskim w tym samym czasie było 26 zachorowań i 10</w:t>
      </w:r>
      <w:r w:rsidR="00650EF4">
        <w:rPr>
          <w:rFonts w:asciiTheme="minorHAnsi" w:hAnsiTheme="minorHAnsi"/>
          <w:sz w:val="22"/>
          <w:szCs w:val="22"/>
        </w:rPr>
        <w:t xml:space="preserve"> </w:t>
      </w:r>
      <w:r w:rsidRPr="00C63A50">
        <w:rPr>
          <w:rFonts w:asciiTheme="minorHAnsi" w:hAnsiTheme="minorHAnsi"/>
          <w:sz w:val="22"/>
          <w:szCs w:val="22"/>
        </w:rPr>
        <w:t>zgonów. Odsetek wykonywanych badań cytologicznych jest bardzo niski, dlatego tak ogromną rolę w walce z nowotworem odgrywa edukacja zdrowotna i profilaktyka poprzez szczepienia.</w:t>
      </w:r>
      <w:r w:rsidRPr="005E5078">
        <w:rPr>
          <w:rFonts w:asciiTheme="minorHAnsi" w:hAnsiTheme="minorHAnsi"/>
          <w:sz w:val="22"/>
          <w:szCs w:val="22"/>
        </w:rPr>
        <w:t xml:space="preserve"> </w:t>
      </w:r>
    </w:p>
    <w:p w14:paraId="4B59E8F1" w14:textId="6ED6D03A" w:rsidR="00157B51" w:rsidRPr="005E5078" w:rsidRDefault="0034518E" w:rsidP="00157B51">
      <w:pPr>
        <w:spacing w:before="120" w:line="276" w:lineRule="auto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2020</w:t>
      </w:r>
      <w:r w:rsidR="00B67496">
        <w:rPr>
          <w:rFonts w:asciiTheme="minorHAnsi" w:hAnsiTheme="minorHAnsi"/>
          <w:sz w:val="22"/>
          <w:szCs w:val="22"/>
        </w:rPr>
        <w:t xml:space="preserve"> roku</w:t>
      </w:r>
      <w:r w:rsidR="00157B51" w:rsidRPr="005E5078">
        <w:rPr>
          <w:rFonts w:asciiTheme="minorHAnsi" w:hAnsiTheme="minorHAnsi"/>
          <w:sz w:val="22"/>
          <w:szCs w:val="22"/>
        </w:rPr>
        <w:t xml:space="preserve"> w </w:t>
      </w:r>
      <w:r w:rsidR="00BB6762" w:rsidRPr="005E5078">
        <w:rPr>
          <w:rFonts w:asciiTheme="minorHAnsi" w:hAnsiTheme="minorHAnsi"/>
          <w:sz w:val="22"/>
          <w:szCs w:val="22"/>
        </w:rPr>
        <w:t xml:space="preserve">ramach </w:t>
      </w:r>
      <w:r w:rsidR="00BB6762" w:rsidRPr="005E5078">
        <w:rPr>
          <w:rFonts w:asciiTheme="minorHAnsi" w:hAnsiTheme="minorHAnsi"/>
          <w:i/>
          <w:sz w:val="22"/>
          <w:szCs w:val="22"/>
        </w:rPr>
        <w:t xml:space="preserve">programu </w:t>
      </w:r>
      <w:r w:rsidR="00157B51" w:rsidRPr="005E5078">
        <w:rPr>
          <w:rFonts w:asciiTheme="minorHAnsi" w:hAnsiTheme="minorHAnsi"/>
          <w:i/>
          <w:sz w:val="22"/>
          <w:szCs w:val="22"/>
        </w:rPr>
        <w:t xml:space="preserve">polityki zdrowotnej w zakresie profilaktyki zakażeń wirusem brodawczaka ludzkiego HPV </w:t>
      </w:r>
      <w:r w:rsidR="00750211" w:rsidRPr="005E5078">
        <w:rPr>
          <w:rFonts w:asciiTheme="minorHAnsi" w:hAnsiTheme="minorHAnsi"/>
          <w:sz w:val="22"/>
          <w:szCs w:val="22"/>
        </w:rPr>
        <w:t>realizowanego i finansowanego</w:t>
      </w:r>
      <w:r w:rsidR="00157B51" w:rsidRPr="005E5078">
        <w:rPr>
          <w:rFonts w:asciiTheme="minorHAnsi" w:hAnsiTheme="minorHAnsi"/>
          <w:sz w:val="22"/>
          <w:szCs w:val="22"/>
        </w:rPr>
        <w:t xml:space="preserve"> przez Powiat Poznański </w:t>
      </w:r>
      <w:r w:rsidR="00BB6762" w:rsidRPr="005E5078">
        <w:rPr>
          <w:rFonts w:asciiTheme="minorHAnsi" w:hAnsiTheme="minorHAnsi"/>
          <w:sz w:val="22"/>
          <w:szCs w:val="22"/>
        </w:rPr>
        <w:t xml:space="preserve">zaszczepiono </w:t>
      </w:r>
      <w:r w:rsidR="00F3021C">
        <w:rPr>
          <w:rFonts w:asciiTheme="minorHAnsi" w:hAnsiTheme="minorHAnsi"/>
          <w:sz w:val="22"/>
          <w:szCs w:val="22"/>
        </w:rPr>
        <w:br/>
      </w:r>
      <w:r w:rsidR="00CF5DA4" w:rsidRPr="00CF5DA4">
        <w:rPr>
          <w:rFonts w:asciiTheme="minorHAnsi" w:hAnsiTheme="minorHAnsi"/>
          <w:sz w:val="22"/>
          <w:szCs w:val="22"/>
        </w:rPr>
        <w:t>I dawką 475</w:t>
      </w:r>
      <w:r w:rsidR="00F3021C" w:rsidRPr="00CF5DA4">
        <w:rPr>
          <w:rFonts w:asciiTheme="minorHAnsi" w:hAnsiTheme="minorHAnsi"/>
          <w:sz w:val="22"/>
          <w:szCs w:val="22"/>
        </w:rPr>
        <w:t xml:space="preserve"> osób, II dawką</w:t>
      </w:r>
      <w:r w:rsidR="006A0BE4">
        <w:rPr>
          <w:rFonts w:asciiTheme="minorHAnsi" w:hAnsiTheme="minorHAnsi"/>
          <w:sz w:val="22"/>
          <w:szCs w:val="22"/>
        </w:rPr>
        <w:t xml:space="preserve"> 443 osoby</w:t>
      </w:r>
      <w:r w:rsidR="00CF5DA4" w:rsidRPr="00CF5DA4">
        <w:rPr>
          <w:rFonts w:asciiTheme="minorHAnsi" w:hAnsiTheme="minorHAnsi"/>
          <w:sz w:val="22"/>
          <w:szCs w:val="22"/>
        </w:rPr>
        <w:t xml:space="preserve">, a trzecią </w:t>
      </w:r>
      <w:r w:rsidR="006A0BE4">
        <w:rPr>
          <w:rFonts w:asciiTheme="minorHAnsi" w:hAnsiTheme="minorHAnsi"/>
          <w:sz w:val="22"/>
          <w:szCs w:val="22"/>
        </w:rPr>
        <w:t>dawką 372 osoby</w:t>
      </w:r>
      <w:r w:rsidR="00CF5DA4">
        <w:rPr>
          <w:rFonts w:asciiTheme="minorHAnsi" w:hAnsiTheme="minorHAnsi"/>
          <w:sz w:val="22"/>
          <w:szCs w:val="22"/>
        </w:rPr>
        <w:t xml:space="preserve">. </w:t>
      </w:r>
      <w:r w:rsidR="00750211" w:rsidRPr="005E5078">
        <w:rPr>
          <w:rFonts w:asciiTheme="minorHAnsi" w:hAnsiTheme="minorHAnsi"/>
          <w:sz w:val="22"/>
          <w:szCs w:val="22"/>
        </w:rPr>
        <w:t>Z</w:t>
      </w:r>
      <w:r w:rsidR="00157B51" w:rsidRPr="005E5078">
        <w:rPr>
          <w:rFonts w:asciiTheme="minorHAnsi" w:hAnsiTheme="minorHAnsi"/>
          <w:sz w:val="22"/>
          <w:szCs w:val="22"/>
        </w:rPr>
        <w:t>astosowano szczepionkę</w:t>
      </w:r>
      <w:r w:rsidR="00423820">
        <w:rPr>
          <w:rFonts w:asciiTheme="minorHAnsi" w:hAnsiTheme="minorHAnsi"/>
          <w:sz w:val="22"/>
          <w:szCs w:val="22"/>
        </w:rPr>
        <w:t xml:space="preserve"> </w:t>
      </w:r>
      <w:r w:rsidR="00423820" w:rsidRPr="0042382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23820" w:rsidRPr="005E736C">
        <w:rPr>
          <w:rFonts w:ascii="Calibri" w:hAnsi="Calibri"/>
          <w:i/>
          <w:sz w:val="22"/>
          <w:szCs w:val="22"/>
        </w:rPr>
        <w:t>czterowalentną</w:t>
      </w:r>
      <w:r w:rsidR="00157B51" w:rsidRPr="0042382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57B51" w:rsidRPr="005E5078">
        <w:rPr>
          <w:rFonts w:asciiTheme="minorHAnsi" w:hAnsiTheme="minorHAnsi"/>
          <w:sz w:val="22"/>
          <w:szCs w:val="22"/>
        </w:rPr>
        <w:t>przeciwko wirusowi brodawczaka ludzkiego HPV typ 6, 11, 16, 18, który wywołuje raka szyjki macicy i inne choroby takie jak: zmiany przednowotworowe żeńskich narządów płciowych o</w:t>
      </w:r>
      <w:r w:rsidR="00750211" w:rsidRPr="005E5078">
        <w:rPr>
          <w:rFonts w:asciiTheme="minorHAnsi" w:hAnsiTheme="minorHAnsi"/>
          <w:sz w:val="22"/>
          <w:szCs w:val="22"/>
        </w:rPr>
        <w:t>raz brodawki narządów płciowych</w:t>
      </w:r>
      <w:r w:rsidR="00157B51" w:rsidRPr="005E5078">
        <w:rPr>
          <w:rFonts w:asciiTheme="minorHAnsi" w:hAnsiTheme="minorHAnsi"/>
          <w:sz w:val="22"/>
          <w:szCs w:val="22"/>
        </w:rPr>
        <w:t xml:space="preserve">. </w:t>
      </w:r>
    </w:p>
    <w:p w14:paraId="534A4D1A" w14:textId="3A8FEE8C" w:rsidR="00157B51" w:rsidRPr="005E5078" w:rsidRDefault="0034518E" w:rsidP="00E76ED6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2021</w:t>
      </w:r>
      <w:r w:rsidR="00157B51" w:rsidRPr="005E5078">
        <w:rPr>
          <w:rFonts w:asciiTheme="minorHAnsi" w:hAnsiTheme="minorHAnsi"/>
          <w:sz w:val="22"/>
          <w:szCs w:val="22"/>
        </w:rPr>
        <w:t xml:space="preserve"> r. proponuje się kontynuację programu, w ramach którego zostaną przeprowadzone:</w:t>
      </w:r>
    </w:p>
    <w:p w14:paraId="5D4CC4CA" w14:textId="757F193B" w:rsidR="0034518E" w:rsidRPr="00870A12" w:rsidRDefault="00157B51" w:rsidP="001F4736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70A12">
        <w:rPr>
          <w:rFonts w:asciiTheme="minorHAnsi" w:hAnsiTheme="minorHAnsi"/>
          <w:sz w:val="22"/>
          <w:szCs w:val="22"/>
        </w:rPr>
        <w:lastRenderedPageBreak/>
        <w:t xml:space="preserve">szczepienia ochronne przeciwko HPV </w:t>
      </w:r>
      <w:r w:rsidR="0034518E" w:rsidRPr="00870A12">
        <w:rPr>
          <w:rFonts w:asciiTheme="minorHAnsi" w:hAnsiTheme="minorHAnsi"/>
          <w:sz w:val="22"/>
          <w:szCs w:val="22"/>
        </w:rPr>
        <w:t xml:space="preserve">z wykorzystaniem szczepionki 9-waletnej </w:t>
      </w:r>
      <w:r w:rsidRPr="00870A12">
        <w:rPr>
          <w:rFonts w:asciiTheme="minorHAnsi" w:hAnsiTheme="minorHAnsi"/>
          <w:sz w:val="22"/>
          <w:szCs w:val="22"/>
        </w:rPr>
        <w:t>wśród</w:t>
      </w:r>
      <w:r w:rsidR="001621C1" w:rsidRPr="00870A12">
        <w:rPr>
          <w:rFonts w:asciiTheme="minorHAnsi" w:hAnsiTheme="minorHAnsi"/>
          <w:sz w:val="22"/>
          <w:szCs w:val="22"/>
        </w:rPr>
        <w:t xml:space="preserve">: </w:t>
      </w:r>
      <w:r w:rsidRPr="00870A12">
        <w:rPr>
          <w:rFonts w:asciiTheme="minorHAnsi" w:hAnsiTheme="minorHAnsi"/>
          <w:b/>
          <w:sz w:val="22"/>
          <w:szCs w:val="22"/>
        </w:rPr>
        <w:t>dziewcząt</w:t>
      </w:r>
      <w:r w:rsidR="001621C1" w:rsidRPr="00870A12">
        <w:rPr>
          <w:rFonts w:asciiTheme="minorHAnsi" w:hAnsiTheme="minorHAnsi"/>
          <w:b/>
          <w:sz w:val="22"/>
          <w:szCs w:val="22"/>
        </w:rPr>
        <w:t xml:space="preserve"> i chłopców</w:t>
      </w:r>
      <w:r w:rsidRPr="00870A12">
        <w:rPr>
          <w:rFonts w:asciiTheme="minorHAnsi" w:hAnsiTheme="minorHAnsi"/>
          <w:b/>
          <w:sz w:val="22"/>
          <w:szCs w:val="22"/>
        </w:rPr>
        <w:t xml:space="preserve"> urodzonych</w:t>
      </w:r>
      <w:r w:rsidRPr="00870A12">
        <w:rPr>
          <w:rFonts w:asciiTheme="minorHAnsi" w:hAnsiTheme="minorHAnsi"/>
          <w:sz w:val="22"/>
          <w:szCs w:val="22"/>
        </w:rPr>
        <w:t xml:space="preserve"> </w:t>
      </w:r>
      <w:r w:rsidR="0034518E" w:rsidRPr="00870A12">
        <w:rPr>
          <w:rFonts w:asciiTheme="minorHAnsi" w:hAnsiTheme="minorHAnsi"/>
          <w:b/>
          <w:sz w:val="22"/>
          <w:szCs w:val="22"/>
        </w:rPr>
        <w:t>w 2007</w:t>
      </w:r>
      <w:r w:rsidR="001621C1" w:rsidRPr="00870A12">
        <w:rPr>
          <w:rFonts w:asciiTheme="minorHAnsi" w:hAnsiTheme="minorHAnsi"/>
          <w:b/>
          <w:sz w:val="22"/>
          <w:szCs w:val="22"/>
        </w:rPr>
        <w:t xml:space="preserve"> roku</w:t>
      </w:r>
      <w:r w:rsidR="0034518E" w:rsidRPr="00870A12">
        <w:rPr>
          <w:rFonts w:asciiTheme="minorHAnsi" w:hAnsiTheme="minorHAnsi"/>
          <w:b/>
          <w:sz w:val="22"/>
          <w:szCs w:val="22"/>
        </w:rPr>
        <w:t>,</w:t>
      </w:r>
      <w:r w:rsidR="0034518E" w:rsidRPr="00870A12">
        <w:rPr>
          <w:rFonts w:asciiTheme="minorHAnsi" w:hAnsiTheme="minorHAnsi"/>
          <w:sz w:val="22"/>
          <w:szCs w:val="22"/>
        </w:rPr>
        <w:t xml:space="preserve"> zameldowanych w gminach powiatu poznańskiego,</w:t>
      </w:r>
    </w:p>
    <w:p w14:paraId="3B9B63E8" w14:textId="711FFBA9" w:rsidR="00010C75" w:rsidRPr="00870A12" w:rsidRDefault="0034518E" w:rsidP="001F4736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70A12">
        <w:rPr>
          <w:rFonts w:asciiTheme="minorHAnsi" w:hAnsiTheme="minorHAnsi"/>
          <w:sz w:val="22"/>
          <w:szCs w:val="22"/>
        </w:rPr>
        <w:t xml:space="preserve">uzupełniające szczepienia u </w:t>
      </w:r>
      <w:r w:rsidR="000C6437" w:rsidRPr="00870A12">
        <w:rPr>
          <w:rFonts w:asciiTheme="minorHAnsi" w:hAnsiTheme="minorHAnsi"/>
          <w:b/>
          <w:sz w:val="22"/>
          <w:szCs w:val="22"/>
        </w:rPr>
        <w:t xml:space="preserve">dziewcząt </w:t>
      </w:r>
      <w:r w:rsidR="004B3361" w:rsidRPr="00870A12">
        <w:rPr>
          <w:rFonts w:asciiTheme="minorHAnsi" w:hAnsiTheme="minorHAnsi"/>
          <w:b/>
          <w:sz w:val="22"/>
          <w:szCs w:val="22"/>
        </w:rPr>
        <w:t>i chłopców</w:t>
      </w:r>
      <w:r w:rsidRPr="00870A12">
        <w:rPr>
          <w:rFonts w:asciiTheme="minorHAnsi" w:hAnsiTheme="minorHAnsi"/>
          <w:b/>
          <w:sz w:val="22"/>
          <w:szCs w:val="22"/>
        </w:rPr>
        <w:t>,</w:t>
      </w:r>
      <w:r w:rsidR="005E736C">
        <w:rPr>
          <w:rFonts w:asciiTheme="minorHAnsi" w:hAnsiTheme="minorHAnsi"/>
          <w:b/>
          <w:sz w:val="22"/>
          <w:szCs w:val="22"/>
        </w:rPr>
        <w:t xml:space="preserve"> </w:t>
      </w:r>
      <w:r w:rsidR="004B3361" w:rsidRPr="00870A12">
        <w:rPr>
          <w:rFonts w:asciiTheme="minorHAnsi" w:hAnsiTheme="minorHAnsi"/>
          <w:b/>
          <w:sz w:val="22"/>
          <w:szCs w:val="22"/>
        </w:rPr>
        <w:t>którzy</w:t>
      </w:r>
      <w:r w:rsidRPr="00870A12">
        <w:rPr>
          <w:rFonts w:asciiTheme="minorHAnsi" w:hAnsiTheme="minorHAnsi"/>
          <w:b/>
          <w:sz w:val="22"/>
          <w:szCs w:val="22"/>
        </w:rPr>
        <w:t xml:space="preserve"> otrzymali </w:t>
      </w:r>
      <w:r w:rsidR="001F4736" w:rsidRPr="00870A12">
        <w:rPr>
          <w:rFonts w:asciiTheme="minorHAnsi" w:hAnsiTheme="minorHAnsi"/>
          <w:b/>
          <w:sz w:val="22"/>
          <w:szCs w:val="22"/>
        </w:rPr>
        <w:t xml:space="preserve">co najmniej 1 dawkę szczepionki </w:t>
      </w:r>
      <w:r w:rsidR="000C6437" w:rsidRPr="00870A12">
        <w:rPr>
          <w:rFonts w:asciiTheme="minorHAnsi" w:hAnsiTheme="minorHAnsi"/>
          <w:sz w:val="22"/>
          <w:szCs w:val="22"/>
        </w:rPr>
        <w:t>w ramach programu realizowanego w </w:t>
      </w:r>
      <w:r w:rsidR="00E76ED6" w:rsidRPr="00870A12">
        <w:rPr>
          <w:rFonts w:asciiTheme="minorHAnsi" w:hAnsiTheme="minorHAnsi"/>
          <w:sz w:val="22"/>
          <w:szCs w:val="22"/>
        </w:rPr>
        <w:t xml:space="preserve"> </w:t>
      </w:r>
      <w:r w:rsidRPr="00870A12">
        <w:rPr>
          <w:rFonts w:asciiTheme="minorHAnsi" w:hAnsiTheme="minorHAnsi"/>
          <w:sz w:val="22"/>
          <w:szCs w:val="22"/>
        </w:rPr>
        <w:t>2020</w:t>
      </w:r>
      <w:r w:rsidR="000C6437" w:rsidRPr="00870A12">
        <w:rPr>
          <w:rFonts w:asciiTheme="minorHAnsi" w:hAnsiTheme="minorHAnsi"/>
          <w:sz w:val="22"/>
          <w:szCs w:val="22"/>
        </w:rPr>
        <w:t xml:space="preserve"> roku finansowanego z budżetu Powiatu Poznańskiego</w:t>
      </w:r>
      <w:r w:rsidRPr="00870A12">
        <w:rPr>
          <w:rFonts w:asciiTheme="minorHAnsi" w:hAnsiTheme="minorHAnsi"/>
          <w:sz w:val="22"/>
          <w:szCs w:val="22"/>
        </w:rPr>
        <w:t xml:space="preserve"> (poprzez podanie drugiej lub drugiej i trzeciej dawki szczepionki – jako uzupełnienie schematu szczepienia rozpoczętego w 2020 r., z wykorzystaniem szczepionki 4-waletnej)</w:t>
      </w:r>
      <w:r w:rsidR="000C6437" w:rsidRPr="00870A12">
        <w:rPr>
          <w:rFonts w:asciiTheme="minorHAnsi" w:hAnsiTheme="minorHAnsi"/>
          <w:sz w:val="22"/>
          <w:szCs w:val="22"/>
        </w:rPr>
        <w:t>, zameldowanych w gminach powiatu poznańskiego</w:t>
      </w:r>
      <w:r w:rsidR="00157B51" w:rsidRPr="00870A12">
        <w:rPr>
          <w:rFonts w:asciiTheme="minorHAnsi" w:hAnsiTheme="minorHAnsi"/>
          <w:sz w:val="22"/>
          <w:szCs w:val="22"/>
        </w:rPr>
        <w:t xml:space="preserve">, </w:t>
      </w:r>
    </w:p>
    <w:p w14:paraId="1FDED862" w14:textId="05803DB0" w:rsidR="00157B51" w:rsidRPr="00010C75" w:rsidRDefault="008A1C56" w:rsidP="00010C75">
      <w:pPr>
        <w:pStyle w:val="Akapitzlist"/>
        <w:numPr>
          <w:ilvl w:val="0"/>
          <w:numId w:val="25"/>
        </w:numPr>
        <w:spacing w:before="120" w:line="276" w:lineRule="auto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10C75">
        <w:rPr>
          <w:rFonts w:asciiTheme="minorHAnsi" w:hAnsiTheme="minorHAnsi"/>
          <w:sz w:val="22"/>
          <w:szCs w:val="22"/>
        </w:rPr>
        <w:t xml:space="preserve">edukacja </w:t>
      </w:r>
      <w:r w:rsidR="00157B51" w:rsidRPr="00010C75">
        <w:rPr>
          <w:rFonts w:asciiTheme="minorHAnsi" w:hAnsiTheme="minorHAnsi"/>
          <w:sz w:val="22"/>
          <w:szCs w:val="22"/>
        </w:rPr>
        <w:t xml:space="preserve">zdrowotna dotycząca zapobiegania nowotworom szyjki macicy i innych chorób </w:t>
      </w:r>
      <w:r w:rsidR="00B80208" w:rsidRPr="00010C75">
        <w:rPr>
          <w:rFonts w:asciiTheme="minorHAnsi" w:hAnsiTheme="minorHAnsi"/>
          <w:sz w:val="22"/>
          <w:szCs w:val="22"/>
        </w:rPr>
        <w:t>HPV-zależnych</w:t>
      </w:r>
      <w:r w:rsidRPr="00010C75">
        <w:rPr>
          <w:rFonts w:asciiTheme="minorHAnsi" w:hAnsiTheme="minorHAnsi"/>
          <w:sz w:val="22"/>
          <w:szCs w:val="22"/>
        </w:rPr>
        <w:t xml:space="preserve"> </w:t>
      </w:r>
      <w:r w:rsidR="001621C1" w:rsidRPr="001601B0">
        <w:rPr>
          <w:rFonts w:asciiTheme="minorHAnsi" w:hAnsiTheme="minorHAnsi"/>
          <w:sz w:val="22"/>
          <w:szCs w:val="22"/>
        </w:rPr>
        <w:t>(w szczególności higieny życia płciowego</w:t>
      </w:r>
      <w:r w:rsidR="006E3E70" w:rsidRPr="001601B0">
        <w:rPr>
          <w:rFonts w:asciiTheme="minorHAnsi" w:hAnsiTheme="minorHAnsi"/>
          <w:sz w:val="22"/>
          <w:szCs w:val="22"/>
        </w:rPr>
        <w:t xml:space="preserve"> młodzieży</w:t>
      </w:r>
      <w:r w:rsidR="001621C1" w:rsidRPr="001601B0">
        <w:rPr>
          <w:rFonts w:asciiTheme="minorHAnsi" w:hAnsiTheme="minorHAnsi"/>
          <w:sz w:val="22"/>
          <w:szCs w:val="22"/>
        </w:rPr>
        <w:t>, ogranic</w:t>
      </w:r>
      <w:r w:rsidR="00157B51" w:rsidRPr="001601B0">
        <w:rPr>
          <w:rFonts w:asciiTheme="minorHAnsi" w:hAnsiTheme="minorHAnsi"/>
          <w:sz w:val="22"/>
          <w:szCs w:val="22"/>
        </w:rPr>
        <w:t>z</w:t>
      </w:r>
      <w:r w:rsidR="001621C1" w:rsidRPr="001601B0">
        <w:rPr>
          <w:rFonts w:asciiTheme="minorHAnsi" w:hAnsiTheme="minorHAnsi"/>
          <w:sz w:val="22"/>
          <w:szCs w:val="22"/>
        </w:rPr>
        <w:t>enia zachowań zwiększających ryzyko zakażeń wirusem HPV, diagnostyki i leczenia zm</w:t>
      </w:r>
      <w:r w:rsidR="00AD7B0F" w:rsidRPr="001601B0">
        <w:rPr>
          <w:rFonts w:asciiTheme="minorHAnsi" w:hAnsiTheme="minorHAnsi"/>
          <w:sz w:val="22"/>
          <w:szCs w:val="22"/>
        </w:rPr>
        <w:t>i</w:t>
      </w:r>
      <w:r w:rsidR="001621C1" w:rsidRPr="001601B0">
        <w:rPr>
          <w:rFonts w:asciiTheme="minorHAnsi" w:hAnsiTheme="minorHAnsi"/>
          <w:sz w:val="22"/>
          <w:szCs w:val="22"/>
        </w:rPr>
        <w:t>an przednowotworowych/nowo</w:t>
      </w:r>
      <w:r w:rsidR="00AD7B0F" w:rsidRPr="001601B0">
        <w:rPr>
          <w:rFonts w:asciiTheme="minorHAnsi" w:hAnsiTheme="minorHAnsi"/>
          <w:sz w:val="22"/>
          <w:szCs w:val="22"/>
        </w:rPr>
        <w:t>tworowych oraz znaczenia badań c</w:t>
      </w:r>
      <w:r w:rsidR="001621C1" w:rsidRPr="001601B0">
        <w:rPr>
          <w:rFonts w:asciiTheme="minorHAnsi" w:hAnsiTheme="minorHAnsi"/>
          <w:sz w:val="22"/>
          <w:szCs w:val="22"/>
        </w:rPr>
        <w:t>ytologicznych jako najważniejszej metody wczesnego wykrywania zmian rakowych i przedrakowych</w:t>
      </w:r>
      <w:r w:rsidR="00AD7B0F" w:rsidRPr="001601B0">
        <w:rPr>
          <w:rFonts w:asciiTheme="minorHAnsi" w:hAnsiTheme="minorHAnsi"/>
          <w:sz w:val="22"/>
          <w:szCs w:val="22"/>
        </w:rPr>
        <w:t xml:space="preserve"> </w:t>
      </w:r>
      <w:r w:rsidR="001621C1" w:rsidRPr="001601B0">
        <w:rPr>
          <w:rFonts w:asciiTheme="minorHAnsi" w:hAnsiTheme="minorHAnsi"/>
          <w:sz w:val="22"/>
          <w:szCs w:val="22"/>
        </w:rPr>
        <w:t xml:space="preserve">oraz konieczności </w:t>
      </w:r>
      <w:r w:rsidR="00AD7B0F" w:rsidRPr="001601B0">
        <w:rPr>
          <w:rFonts w:asciiTheme="minorHAnsi" w:hAnsiTheme="minorHAnsi"/>
          <w:sz w:val="22"/>
          <w:szCs w:val="22"/>
        </w:rPr>
        <w:t xml:space="preserve">regularnego ich wykonywania). </w:t>
      </w:r>
      <w:r w:rsidR="00AD7B0F" w:rsidRPr="00010C75">
        <w:rPr>
          <w:rFonts w:asciiTheme="minorHAnsi" w:hAnsiTheme="minorHAnsi"/>
          <w:sz w:val="22"/>
          <w:szCs w:val="22"/>
        </w:rPr>
        <w:t>E</w:t>
      </w:r>
      <w:r w:rsidR="00157B51" w:rsidRPr="00010C75">
        <w:rPr>
          <w:rFonts w:asciiTheme="minorHAnsi" w:hAnsiTheme="minorHAnsi"/>
          <w:sz w:val="22"/>
          <w:szCs w:val="22"/>
        </w:rPr>
        <w:t>dukacja skierowana jest do dziew</w:t>
      </w:r>
      <w:r w:rsidR="00F86F6A" w:rsidRPr="00010C75">
        <w:rPr>
          <w:rFonts w:asciiTheme="minorHAnsi" w:hAnsiTheme="minorHAnsi"/>
          <w:sz w:val="22"/>
          <w:szCs w:val="22"/>
        </w:rPr>
        <w:t xml:space="preserve">cząt </w:t>
      </w:r>
      <w:r w:rsidR="00AD7B0F" w:rsidRPr="00010C75">
        <w:rPr>
          <w:rFonts w:asciiTheme="minorHAnsi" w:hAnsiTheme="minorHAnsi"/>
          <w:sz w:val="22"/>
          <w:szCs w:val="22"/>
        </w:rPr>
        <w:br/>
      </w:r>
      <w:r w:rsidR="00F86F6A" w:rsidRPr="00010C75">
        <w:rPr>
          <w:rFonts w:asciiTheme="minorHAnsi" w:hAnsiTheme="minorHAnsi"/>
          <w:sz w:val="22"/>
          <w:szCs w:val="22"/>
        </w:rPr>
        <w:t xml:space="preserve">i chłopców </w:t>
      </w:r>
      <w:r w:rsidR="00027B37" w:rsidRPr="00010C75">
        <w:rPr>
          <w:rFonts w:asciiTheme="minorHAnsi" w:hAnsiTheme="minorHAnsi"/>
          <w:sz w:val="22"/>
          <w:szCs w:val="22"/>
        </w:rPr>
        <w:t xml:space="preserve">urodzonych w </w:t>
      </w:r>
      <w:r w:rsidR="0034518E">
        <w:rPr>
          <w:rFonts w:asciiTheme="minorHAnsi" w:hAnsiTheme="minorHAnsi"/>
          <w:sz w:val="22"/>
          <w:szCs w:val="22"/>
        </w:rPr>
        <w:t>2007</w:t>
      </w:r>
      <w:r w:rsidRPr="00010C75">
        <w:rPr>
          <w:rFonts w:asciiTheme="minorHAnsi" w:hAnsiTheme="minorHAnsi"/>
          <w:sz w:val="22"/>
          <w:szCs w:val="22"/>
        </w:rPr>
        <w:t xml:space="preserve"> </w:t>
      </w:r>
      <w:r w:rsidR="00027B37" w:rsidRPr="00010C75">
        <w:rPr>
          <w:rFonts w:asciiTheme="minorHAnsi" w:hAnsiTheme="minorHAnsi"/>
          <w:sz w:val="22"/>
          <w:szCs w:val="22"/>
        </w:rPr>
        <w:t>r.</w:t>
      </w:r>
      <w:r w:rsidR="004455F8" w:rsidRPr="00010C75">
        <w:rPr>
          <w:rFonts w:asciiTheme="minorHAnsi" w:hAnsiTheme="minorHAnsi"/>
          <w:sz w:val="22"/>
          <w:szCs w:val="22"/>
        </w:rPr>
        <w:t xml:space="preserve">, </w:t>
      </w:r>
      <w:r w:rsidR="00423820">
        <w:rPr>
          <w:rFonts w:asciiTheme="minorHAnsi" w:hAnsiTheme="minorHAnsi"/>
          <w:sz w:val="22"/>
          <w:szCs w:val="22"/>
        </w:rPr>
        <w:t xml:space="preserve"> </w:t>
      </w:r>
      <w:r w:rsidR="00157B51" w:rsidRPr="00010C75">
        <w:rPr>
          <w:rFonts w:asciiTheme="minorHAnsi" w:hAnsiTheme="minorHAnsi"/>
          <w:sz w:val="22"/>
          <w:szCs w:val="22"/>
        </w:rPr>
        <w:t>rodziców/opiekunów prawnych</w:t>
      </w:r>
      <w:r w:rsidR="002506A8" w:rsidRPr="00010C75">
        <w:rPr>
          <w:rFonts w:asciiTheme="minorHAnsi" w:hAnsiTheme="minorHAnsi"/>
          <w:sz w:val="22"/>
          <w:szCs w:val="22"/>
        </w:rPr>
        <w:t xml:space="preserve"> </w:t>
      </w:r>
      <w:r w:rsidR="00AD7B0F" w:rsidRPr="00423820">
        <w:rPr>
          <w:rFonts w:asciiTheme="minorHAnsi" w:hAnsiTheme="minorHAnsi"/>
          <w:sz w:val="22"/>
          <w:szCs w:val="22"/>
        </w:rPr>
        <w:t>dziewcząt i chłopców objętych Programem</w:t>
      </w:r>
      <w:r w:rsidR="00AD7B0F" w:rsidRPr="0042382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506A8" w:rsidRPr="00010C75">
        <w:rPr>
          <w:rFonts w:asciiTheme="minorHAnsi" w:hAnsiTheme="minorHAnsi"/>
          <w:sz w:val="22"/>
          <w:szCs w:val="22"/>
        </w:rPr>
        <w:t>oraz mieszkańców powiatu poznańskiego</w:t>
      </w:r>
      <w:r w:rsidR="00FA3AB2" w:rsidRPr="00010C75">
        <w:rPr>
          <w:rFonts w:asciiTheme="minorHAnsi" w:hAnsiTheme="minorHAnsi"/>
          <w:sz w:val="22"/>
          <w:szCs w:val="22"/>
        </w:rPr>
        <w:t>.</w:t>
      </w:r>
    </w:p>
    <w:p w14:paraId="5D236005" w14:textId="1EE5C082" w:rsidR="001601B0" w:rsidRDefault="001601B0" w:rsidP="00DB46D8">
      <w:pPr>
        <w:spacing w:before="12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601B0">
        <w:rPr>
          <w:rFonts w:asciiTheme="minorHAnsi" w:hAnsiTheme="minorHAnsi" w:cstheme="minorHAnsi"/>
          <w:sz w:val="22"/>
          <w:szCs w:val="22"/>
        </w:rPr>
        <w:t xml:space="preserve">Szczepienia przeciwko HPV nie są obecnie dostępne w ramach świadczeń gwarantowanych. Znajdują się na liście szczepień zalecanych, niefinansowanych ze środków publicznych zgodnie </w:t>
      </w:r>
      <w:r w:rsidR="00515362">
        <w:rPr>
          <w:rFonts w:asciiTheme="minorHAnsi" w:hAnsiTheme="minorHAnsi" w:cstheme="minorHAnsi"/>
          <w:sz w:val="22"/>
          <w:szCs w:val="22"/>
        </w:rPr>
        <w:br/>
      </w:r>
      <w:r w:rsidRPr="001601B0">
        <w:rPr>
          <w:rFonts w:asciiTheme="minorHAnsi" w:hAnsiTheme="minorHAnsi" w:cstheme="minorHAnsi"/>
          <w:sz w:val="22"/>
          <w:szCs w:val="22"/>
        </w:rPr>
        <w:t xml:space="preserve">z Komunikatem Głównego Inspektora </w:t>
      </w:r>
      <w:r w:rsidR="00E76ED6" w:rsidRPr="00E76ED6">
        <w:rPr>
          <w:rFonts w:asciiTheme="minorHAnsi" w:hAnsiTheme="minorHAnsi" w:cstheme="minorHAnsi"/>
          <w:sz w:val="22"/>
          <w:szCs w:val="22"/>
        </w:rPr>
        <w:t>Sanitarnego z dnia 22 grudnia 2020</w:t>
      </w:r>
      <w:r w:rsidR="00BC1725" w:rsidRPr="00E76ED6">
        <w:rPr>
          <w:rFonts w:asciiTheme="minorHAnsi" w:hAnsiTheme="minorHAnsi" w:cstheme="minorHAnsi"/>
          <w:sz w:val="22"/>
          <w:szCs w:val="22"/>
        </w:rPr>
        <w:t xml:space="preserve"> </w:t>
      </w:r>
      <w:r w:rsidRPr="00E76ED6">
        <w:rPr>
          <w:rFonts w:asciiTheme="minorHAnsi" w:hAnsiTheme="minorHAnsi" w:cstheme="minorHAnsi"/>
          <w:sz w:val="22"/>
          <w:szCs w:val="22"/>
        </w:rPr>
        <w:t xml:space="preserve">r. w sprawie Programu </w:t>
      </w:r>
      <w:r w:rsidR="00E76ED6" w:rsidRPr="00E76ED6">
        <w:rPr>
          <w:rFonts w:asciiTheme="minorHAnsi" w:hAnsiTheme="minorHAnsi" w:cstheme="minorHAnsi"/>
          <w:sz w:val="22"/>
          <w:szCs w:val="22"/>
        </w:rPr>
        <w:t>Szczepień Ochronnych na rok 2021 (Dz. Urz. MZ z 2020 r. poz. 117</w:t>
      </w:r>
      <w:r w:rsidRPr="00E76ED6">
        <w:rPr>
          <w:rFonts w:asciiTheme="minorHAnsi" w:hAnsiTheme="minorHAnsi" w:cstheme="minorHAnsi"/>
          <w:sz w:val="22"/>
          <w:szCs w:val="22"/>
        </w:rPr>
        <w:t>).</w:t>
      </w:r>
      <w:r w:rsidRPr="00160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AAA64C" w14:textId="77777777" w:rsidR="00DB46D8" w:rsidRDefault="00157B51" w:rsidP="00DB46D8">
      <w:pPr>
        <w:spacing w:line="276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5E5078">
        <w:rPr>
          <w:rFonts w:asciiTheme="minorHAnsi" w:hAnsiTheme="minorHAnsi"/>
          <w:bCs/>
          <w:sz w:val="22"/>
          <w:szCs w:val="22"/>
        </w:rPr>
        <w:t xml:space="preserve">Rozpoznane potrzeby zdrowotne mieszkańców powiatu poznańskiego oraz dane epidemiologiczne wskazują na kontynuowanie działań, które należy skierować na promocję i profilaktykę zdrowotną w zakresie chorób nowotworowych. Tym samym uważa się za zasadne przeprowadzenie niniejszego Programu. </w:t>
      </w:r>
    </w:p>
    <w:p w14:paraId="5FA6BB36" w14:textId="0BA19D39" w:rsidR="007B35A1" w:rsidRPr="007B35A1" w:rsidRDefault="007B35A1" w:rsidP="007B35A1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„</w:t>
      </w:r>
      <w:r w:rsidRPr="005E5078">
        <w:rPr>
          <w:rFonts w:ascii="Calibri" w:hAnsi="Calibri"/>
          <w:b/>
          <w:i/>
          <w:sz w:val="22"/>
          <w:szCs w:val="22"/>
        </w:rPr>
        <w:t>Program polityki zdrowotnej w zakresie profilaktyki zakażeń wirusem brodawczaka ludzkiego HPV</w:t>
      </w:r>
      <w:r>
        <w:rPr>
          <w:rFonts w:ascii="Calibri" w:hAnsi="Calibri"/>
          <w:b/>
          <w:sz w:val="22"/>
          <w:szCs w:val="22"/>
        </w:rPr>
        <w:t xml:space="preserve">” </w:t>
      </w:r>
      <w:r w:rsidR="00DB46D8" w:rsidRPr="00C709EC">
        <w:rPr>
          <w:rFonts w:ascii="Calibri" w:hAnsi="Calibri" w:cs="Arial"/>
          <w:sz w:val="22"/>
          <w:szCs w:val="22"/>
        </w:rPr>
        <w:t xml:space="preserve">uzyskał pozytywną opinię Prezesa </w:t>
      </w:r>
      <w:r w:rsidR="00DB46D8" w:rsidRPr="00683893">
        <w:rPr>
          <w:rFonts w:ascii="Calibri" w:hAnsi="Calibri" w:cs="Arial"/>
          <w:i/>
          <w:sz w:val="22"/>
          <w:szCs w:val="22"/>
        </w:rPr>
        <w:t>Agencji Oceny Technologii Medycznych i Taryfikacji</w:t>
      </w:r>
      <w:r>
        <w:rPr>
          <w:rFonts w:ascii="Calibri" w:hAnsi="Calibri" w:cs="Arial"/>
          <w:sz w:val="22"/>
          <w:szCs w:val="22"/>
        </w:rPr>
        <w:t xml:space="preserve"> </w:t>
      </w:r>
      <w:r w:rsidR="00DB46D8" w:rsidRPr="00C709EC">
        <w:rPr>
          <w:rFonts w:ascii="Calibri" w:hAnsi="Calibri" w:cs="Arial"/>
          <w:sz w:val="22"/>
          <w:szCs w:val="22"/>
        </w:rPr>
        <w:t xml:space="preserve">w Warszawie i został </w:t>
      </w:r>
      <w:r w:rsidR="00DB46D8">
        <w:rPr>
          <w:rFonts w:ascii="Calibri" w:hAnsi="Calibri" w:cs="Arial"/>
          <w:sz w:val="22"/>
          <w:szCs w:val="22"/>
        </w:rPr>
        <w:t xml:space="preserve">zatwierdzony </w:t>
      </w:r>
      <w:r w:rsidR="00DB46D8" w:rsidRPr="00C709EC">
        <w:rPr>
          <w:rFonts w:ascii="Calibri" w:hAnsi="Calibri" w:cs="Arial"/>
          <w:sz w:val="22"/>
          <w:szCs w:val="22"/>
        </w:rPr>
        <w:t xml:space="preserve">przez Zarząd Powiatu w Poznaniu </w:t>
      </w:r>
      <w:r w:rsidR="00DB46D8">
        <w:rPr>
          <w:rFonts w:ascii="Calibri" w:hAnsi="Calibri"/>
          <w:bCs/>
          <w:sz w:val="22"/>
          <w:szCs w:val="22"/>
        </w:rPr>
        <w:t xml:space="preserve">uchwałą </w:t>
      </w:r>
      <w:r w:rsidR="00DB46D8">
        <w:rPr>
          <w:rFonts w:ascii="Calibri" w:hAnsi="Calibri"/>
          <w:sz w:val="22"/>
          <w:szCs w:val="22"/>
        </w:rPr>
        <w:t xml:space="preserve">Nr 2825/2018 </w:t>
      </w:r>
      <w:r w:rsidR="00DB46D8" w:rsidRPr="00C709EC">
        <w:rPr>
          <w:rFonts w:ascii="Calibri" w:hAnsi="Calibri"/>
          <w:sz w:val="22"/>
          <w:szCs w:val="22"/>
        </w:rPr>
        <w:t xml:space="preserve">z dnia </w:t>
      </w:r>
      <w:r w:rsidR="00DB46D8">
        <w:rPr>
          <w:rFonts w:ascii="Calibri" w:hAnsi="Calibri"/>
          <w:sz w:val="22"/>
          <w:szCs w:val="22"/>
        </w:rPr>
        <w:br/>
      </w:r>
      <w:r w:rsidR="00DB46D8" w:rsidRPr="00C709EC">
        <w:rPr>
          <w:rFonts w:ascii="Calibri" w:hAnsi="Calibri"/>
          <w:sz w:val="22"/>
          <w:szCs w:val="22"/>
        </w:rPr>
        <w:t>2</w:t>
      </w:r>
      <w:r w:rsidR="00DB46D8">
        <w:rPr>
          <w:rFonts w:ascii="Calibri" w:hAnsi="Calibri"/>
          <w:sz w:val="22"/>
          <w:szCs w:val="22"/>
        </w:rPr>
        <w:t>7 sierpnia 2018 r.</w:t>
      </w:r>
      <w:r w:rsidR="00DB46D8" w:rsidRPr="00C709EC">
        <w:rPr>
          <w:rFonts w:ascii="Calibri" w:hAnsi="Calibri"/>
          <w:sz w:val="22"/>
          <w:szCs w:val="22"/>
        </w:rPr>
        <w:t xml:space="preserve"> </w:t>
      </w:r>
      <w:r w:rsidR="006E1700" w:rsidRPr="00A77EAF">
        <w:rPr>
          <w:rFonts w:ascii="Calibri" w:hAnsi="Calibri"/>
          <w:sz w:val="22"/>
          <w:szCs w:val="22"/>
        </w:rPr>
        <w:t xml:space="preserve">Zgodnie z punktem </w:t>
      </w:r>
      <w:r w:rsidR="002309BA" w:rsidRPr="00A77EAF">
        <w:rPr>
          <w:rFonts w:ascii="Calibri" w:hAnsi="Calibri"/>
          <w:sz w:val="22"/>
          <w:szCs w:val="22"/>
        </w:rPr>
        <w:t>VI.3</w:t>
      </w:r>
      <w:r w:rsidR="00A87CB4" w:rsidRPr="00A77EAF">
        <w:rPr>
          <w:rFonts w:ascii="Calibri" w:hAnsi="Calibri"/>
          <w:sz w:val="22"/>
          <w:szCs w:val="22"/>
        </w:rPr>
        <w:t>.</w:t>
      </w:r>
      <w:r w:rsidR="002309BA" w:rsidRPr="00A77EAF">
        <w:rPr>
          <w:rFonts w:ascii="Calibri" w:hAnsi="Calibri"/>
          <w:sz w:val="22"/>
          <w:szCs w:val="22"/>
        </w:rPr>
        <w:t xml:space="preserve"> </w:t>
      </w:r>
      <w:r w:rsidRPr="00A77EAF">
        <w:rPr>
          <w:rFonts w:ascii="Calibri" w:hAnsi="Calibri"/>
          <w:sz w:val="22"/>
          <w:szCs w:val="22"/>
        </w:rPr>
        <w:t xml:space="preserve">ww. </w:t>
      </w:r>
      <w:r w:rsidR="00DE47CF" w:rsidRPr="00A77EAF">
        <w:rPr>
          <w:rFonts w:ascii="Calibri" w:hAnsi="Calibri"/>
          <w:sz w:val="22"/>
          <w:szCs w:val="22"/>
        </w:rPr>
        <w:t>Program</w:t>
      </w:r>
      <w:r w:rsidRPr="00A77EAF">
        <w:rPr>
          <w:rFonts w:ascii="Calibri" w:hAnsi="Calibri"/>
          <w:sz w:val="22"/>
          <w:szCs w:val="22"/>
        </w:rPr>
        <w:t xml:space="preserve">u jest on kontynuowany </w:t>
      </w:r>
      <w:r w:rsidR="00DE47CF" w:rsidRPr="00A77EAF">
        <w:rPr>
          <w:rFonts w:ascii="Calibri" w:hAnsi="Calibri"/>
          <w:sz w:val="22"/>
          <w:szCs w:val="22"/>
        </w:rPr>
        <w:t>w bieżącym roku.</w:t>
      </w:r>
    </w:p>
    <w:p w14:paraId="32446DBB" w14:textId="7C122873" w:rsidR="00DB46D8" w:rsidRDefault="00157B51" w:rsidP="00357F6C">
      <w:pPr>
        <w:spacing w:line="276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5E5078">
        <w:rPr>
          <w:rFonts w:asciiTheme="minorHAnsi" w:hAnsiTheme="minorHAnsi"/>
          <w:bCs/>
          <w:sz w:val="22"/>
          <w:szCs w:val="22"/>
        </w:rPr>
        <w:t xml:space="preserve">Zgodnie z obowiązującymi przepisami prawa (art. </w:t>
      </w:r>
      <w:r w:rsidRPr="00CB31B9">
        <w:rPr>
          <w:rFonts w:asciiTheme="minorHAnsi" w:hAnsiTheme="minorHAnsi"/>
          <w:sz w:val="22"/>
          <w:szCs w:val="22"/>
        </w:rPr>
        <w:t>48b ust. 1 ww. ustawy)</w:t>
      </w:r>
      <w:r w:rsidRPr="005E5078">
        <w:rPr>
          <w:rFonts w:asciiTheme="minorHAnsi" w:hAnsiTheme="minorHAnsi"/>
          <w:sz w:val="22"/>
          <w:szCs w:val="22"/>
        </w:rPr>
        <w:t xml:space="preserve"> </w:t>
      </w:r>
      <w:r w:rsidRPr="005E5078">
        <w:rPr>
          <w:rFonts w:asciiTheme="minorHAnsi" w:hAnsiTheme="minorHAnsi"/>
          <w:bCs/>
          <w:sz w:val="22"/>
          <w:szCs w:val="22"/>
        </w:rPr>
        <w:t xml:space="preserve">wyboru realizatora programu </w:t>
      </w:r>
      <w:r w:rsidR="00E503C7">
        <w:rPr>
          <w:rFonts w:asciiTheme="minorHAnsi" w:hAnsiTheme="minorHAnsi"/>
          <w:bCs/>
          <w:sz w:val="22"/>
          <w:szCs w:val="22"/>
        </w:rPr>
        <w:t>polityki zdrowotnej</w:t>
      </w:r>
      <w:r w:rsidRPr="005E5078">
        <w:rPr>
          <w:rFonts w:asciiTheme="minorHAnsi" w:hAnsiTheme="minorHAnsi"/>
          <w:bCs/>
          <w:sz w:val="22"/>
          <w:szCs w:val="22"/>
        </w:rPr>
        <w:t xml:space="preserve"> dokonuje się w drodze otwartego konkursu ofert. </w:t>
      </w:r>
    </w:p>
    <w:p w14:paraId="3C5DD547" w14:textId="2A02F96A" w:rsidR="00157B51" w:rsidRPr="005E5078" w:rsidRDefault="00157B51" w:rsidP="00157B51">
      <w:pPr>
        <w:autoSpaceDE w:val="0"/>
        <w:autoSpaceDN w:val="0"/>
        <w:adjustRightInd w:val="0"/>
        <w:spacing w:line="276" w:lineRule="auto"/>
        <w:rPr>
          <w:rFonts w:ascii="A" w:hAnsi="A" w:cs="A"/>
          <w:sz w:val="20"/>
          <w:szCs w:val="20"/>
        </w:rPr>
      </w:pPr>
    </w:p>
    <w:p w14:paraId="76CBD989" w14:textId="77777777" w:rsidR="00157B51" w:rsidRPr="00020115" w:rsidRDefault="00157B51" w:rsidP="00157B51">
      <w:pPr>
        <w:spacing w:before="120"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5E5078">
        <w:rPr>
          <w:rFonts w:asciiTheme="minorHAnsi" w:hAnsiTheme="minorHAnsi"/>
          <w:sz w:val="22"/>
          <w:szCs w:val="22"/>
        </w:rPr>
        <w:t>Wobec powyższego podjęcie uchwały jest uzasadnione.</w:t>
      </w:r>
    </w:p>
    <w:p w14:paraId="05654752" w14:textId="77777777" w:rsidR="00AC0BB8" w:rsidRDefault="00AC0BB8" w:rsidP="0088540E">
      <w:pPr>
        <w:spacing w:before="120"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196DD3A8" w14:textId="77777777" w:rsidR="00C433F9" w:rsidRDefault="00C433F9" w:rsidP="0088540E">
      <w:pPr>
        <w:spacing w:before="120"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255D96B8" w14:textId="77777777" w:rsidR="00C433F9" w:rsidRPr="00020115" w:rsidRDefault="00C433F9" w:rsidP="0088540E">
      <w:pPr>
        <w:spacing w:before="120"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sectPr w:rsidR="00C433F9" w:rsidRPr="00020115" w:rsidSect="008E2E96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FF9A" w16cex:dateUtc="2021-03-16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3B2778" w16cid:durableId="23FAFF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F52D" w14:textId="77777777" w:rsidR="00B50017" w:rsidRDefault="00B50017" w:rsidP="00B55B17">
      <w:r>
        <w:separator/>
      </w:r>
    </w:p>
  </w:endnote>
  <w:endnote w:type="continuationSeparator" w:id="0">
    <w:p w14:paraId="1D3B0A08" w14:textId="77777777" w:rsidR="00B50017" w:rsidRDefault="00B50017" w:rsidP="00B5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uturaLtPL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46014" w14:textId="77777777" w:rsidR="00B50017" w:rsidRDefault="00B50017" w:rsidP="00B55B17">
      <w:r>
        <w:separator/>
      </w:r>
    </w:p>
  </w:footnote>
  <w:footnote w:type="continuationSeparator" w:id="0">
    <w:p w14:paraId="2CBEA2B5" w14:textId="77777777" w:rsidR="00B50017" w:rsidRDefault="00B50017" w:rsidP="00B5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D51"/>
    <w:multiLevelType w:val="hybridMultilevel"/>
    <w:tmpl w:val="BBDEB180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B4E52CF"/>
    <w:multiLevelType w:val="hybridMultilevel"/>
    <w:tmpl w:val="4A5E6314"/>
    <w:lvl w:ilvl="0" w:tplc="89D4096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D51AF6"/>
    <w:multiLevelType w:val="hybridMultilevel"/>
    <w:tmpl w:val="2E0E3AB0"/>
    <w:lvl w:ilvl="0" w:tplc="0415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172A541F"/>
    <w:multiLevelType w:val="hybridMultilevel"/>
    <w:tmpl w:val="D870C74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883A7F"/>
    <w:multiLevelType w:val="hybridMultilevel"/>
    <w:tmpl w:val="AB6E4B3C"/>
    <w:lvl w:ilvl="0" w:tplc="85FC8F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F3FC4"/>
    <w:multiLevelType w:val="hybridMultilevel"/>
    <w:tmpl w:val="F742464A"/>
    <w:lvl w:ilvl="0" w:tplc="0D26F116">
      <w:start w:val="1"/>
      <w:numFmt w:val="bullet"/>
      <w:lvlText w:val=""/>
      <w:lvlJc w:val="left"/>
      <w:pPr>
        <w:tabs>
          <w:tab w:val="num" w:pos="1137"/>
        </w:tabs>
        <w:ind w:left="78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7A35DB3"/>
    <w:multiLevelType w:val="hybridMultilevel"/>
    <w:tmpl w:val="CA56C2CA"/>
    <w:lvl w:ilvl="0" w:tplc="1FEC1F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97777"/>
    <w:multiLevelType w:val="hybridMultilevel"/>
    <w:tmpl w:val="04B4E20C"/>
    <w:lvl w:ilvl="0" w:tplc="04150001">
      <w:start w:val="1"/>
      <w:numFmt w:val="bullet"/>
      <w:lvlText w:val=""/>
      <w:lvlJc w:val="left"/>
      <w:pPr>
        <w:tabs>
          <w:tab w:val="num" w:pos="198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21BB"/>
    <w:multiLevelType w:val="multilevel"/>
    <w:tmpl w:val="743EE24E"/>
    <w:lvl w:ilvl="0">
      <w:start w:val="1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D7FF5"/>
    <w:multiLevelType w:val="hybridMultilevel"/>
    <w:tmpl w:val="743EE24E"/>
    <w:lvl w:ilvl="0" w:tplc="3C805FE2">
      <w:start w:val="1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62C85"/>
    <w:multiLevelType w:val="hybridMultilevel"/>
    <w:tmpl w:val="53488B40"/>
    <w:lvl w:ilvl="0" w:tplc="1E1ED4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4B1106EE"/>
    <w:multiLevelType w:val="hybridMultilevel"/>
    <w:tmpl w:val="9EF2586A"/>
    <w:lvl w:ilvl="0" w:tplc="D7D83682">
      <w:start w:val="1"/>
      <w:numFmt w:val="bullet"/>
      <w:lvlText w:val=""/>
      <w:lvlJc w:val="left"/>
      <w:pPr>
        <w:tabs>
          <w:tab w:val="num" w:pos="198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D3F46"/>
    <w:multiLevelType w:val="hybridMultilevel"/>
    <w:tmpl w:val="0F5EFB4A"/>
    <w:lvl w:ilvl="0" w:tplc="D554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1304C"/>
    <w:multiLevelType w:val="hybridMultilevel"/>
    <w:tmpl w:val="46DE086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57D30227"/>
    <w:multiLevelType w:val="multilevel"/>
    <w:tmpl w:val="4FB2B78C"/>
    <w:lvl w:ilvl="0">
      <w:start w:val="1"/>
      <w:numFmt w:val="decimal"/>
      <w:lvlText w:val="§ %1."/>
      <w:lvlJc w:val="left"/>
      <w:pPr>
        <w:tabs>
          <w:tab w:val="num" w:pos="0"/>
        </w:tabs>
        <w:ind w:left="851" w:hanging="851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2665" w:hanging="96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95"/>
        </w:tabs>
        <w:ind w:left="3459" w:hanging="9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4253" w:hanging="90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5273" w:hanging="68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B116F35"/>
    <w:multiLevelType w:val="hybridMultilevel"/>
    <w:tmpl w:val="1F28A572"/>
    <w:lvl w:ilvl="0" w:tplc="1E1ED4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D7F75"/>
    <w:multiLevelType w:val="multilevel"/>
    <w:tmpl w:val="5ACA4E50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C17A03"/>
    <w:multiLevelType w:val="hybridMultilevel"/>
    <w:tmpl w:val="6722F1A8"/>
    <w:lvl w:ilvl="0" w:tplc="6E00778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2349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A3EF6"/>
    <w:multiLevelType w:val="hybridMultilevel"/>
    <w:tmpl w:val="D51C1B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011970"/>
    <w:multiLevelType w:val="multilevel"/>
    <w:tmpl w:val="EED6121C"/>
    <w:lvl w:ilvl="0">
      <w:start w:val="1"/>
      <w:numFmt w:val="decimal"/>
      <w:lvlText w:val="§ 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2665" w:hanging="96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95"/>
        </w:tabs>
        <w:ind w:left="3459" w:hanging="9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4253" w:hanging="90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5273" w:hanging="68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635888"/>
    <w:multiLevelType w:val="hybridMultilevel"/>
    <w:tmpl w:val="5ACA4E50"/>
    <w:lvl w:ilvl="0" w:tplc="1D9661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411F92"/>
    <w:multiLevelType w:val="hybridMultilevel"/>
    <w:tmpl w:val="A6AA4E3E"/>
    <w:lvl w:ilvl="0" w:tplc="1D9661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661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644A42"/>
    <w:multiLevelType w:val="hybridMultilevel"/>
    <w:tmpl w:val="9A18F3BC"/>
    <w:lvl w:ilvl="0" w:tplc="85FC8F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D0F059B"/>
    <w:multiLevelType w:val="hybridMultilevel"/>
    <w:tmpl w:val="71345C84"/>
    <w:lvl w:ilvl="0" w:tplc="0415000F">
      <w:start w:val="1"/>
      <w:numFmt w:val="decimal"/>
      <w:lvlText w:val="%1.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4" w15:restartNumberingAfterBreak="0">
    <w:nsid w:val="7D75420B"/>
    <w:multiLevelType w:val="hybridMultilevel"/>
    <w:tmpl w:val="38AC6922"/>
    <w:lvl w:ilvl="0" w:tplc="A56C8C1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24"/>
  </w:num>
  <w:num w:numId="8">
    <w:abstractNumId w:val="4"/>
  </w:num>
  <w:num w:numId="9">
    <w:abstractNumId w:val="15"/>
  </w:num>
  <w:num w:numId="10">
    <w:abstractNumId w:val="20"/>
  </w:num>
  <w:num w:numId="11">
    <w:abstractNumId w:val="16"/>
  </w:num>
  <w:num w:numId="12">
    <w:abstractNumId w:val="21"/>
  </w:num>
  <w:num w:numId="13">
    <w:abstractNumId w:val="14"/>
  </w:num>
  <w:num w:numId="14">
    <w:abstractNumId w:val="19"/>
  </w:num>
  <w:num w:numId="15">
    <w:abstractNumId w:val="12"/>
  </w:num>
  <w:num w:numId="16">
    <w:abstractNumId w:val="5"/>
  </w:num>
  <w:num w:numId="17">
    <w:abstractNumId w:val="17"/>
  </w:num>
  <w:num w:numId="18">
    <w:abstractNumId w:val="0"/>
  </w:num>
  <w:num w:numId="19">
    <w:abstractNumId w:val="11"/>
  </w:num>
  <w:num w:numId="20">
    <w:abstractNumId w:val="18"/>
  </w:num>
  <w:num w:numId="21">
    <w:abstractNumId w:val="7"/>
  </w:num>
  <w:num w:numId="22">
    <w:abstractNumId w:val="13"/>
  </w:num>
  <w:num w:numId="23">
    <w:abstractNumId w:val="23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1F"/>
    <w:rsid w:val="000101C0"/>
    <w:rsid w:val="00010C75"/>
    <w:rsid w:val="00011D4E"/>
    <w:rsid w:val="00016125"/>
    <w:rsid w:val="00020115"/>
    <w:rsid w:val="000234B6"/>
    <w:rsid w:val="00026FA6"/>
    <w:rsid w:val="00027B37"/>
    <w:rsid w:val="0003143E"/>
    <w:rsid w:val="00050FA3"/>
    <w:rsid w:val="00055FC0"/>
    <w:rsid w:val="00060237"/>
    <w:rsid w:val="00064983"/>
    <w:rsid w:val="000742F0"/>
    <w:rsid w:val="00080C19"/>
    <w:rsid w:val="00081A6D"/>
    <w:rsid w:val="000A76E2"/>
    <w:rsid w:val="000C6437"/>
    <w:rsid w:val="000D0FD3"/>
    <w:rsid w:val="000D1EFB"/>
    <w:rsid w:val="000D27F1"/>
    <w:rsid w:val="000D3497"/>
    <w:rsid w:val="000D4032"/>
    <w:rsid w:val="000E06D3"/>
    <w:rsid w:val="000E2B2C"/>
    <w:rsid w:val="000E3F98"/>
    <w:rsid w:val="0010451B"/>
    <w:rsid w:val="001077C1"/>
    <w:rsid w:val="00133DCE"/>
    <w:rsid w:val="00146A32"/>
    <w:rsid w:val="00157B51"/>
    <w:rsid w:val="001601B0"/>
    <w:rsid w:val="001621C1"/>
    <w:rsid w:val="001634D7"/>
    <w:rsid w:val="001836B8"/>
    <w:rsid w:val="001A1BFC"/>
    <w:rsid w:val="001A4060"/>
    <w:rsid w:val="001B218A"/>
    <w:rsid w:val="001C00FD"/>
    <w:rsid w:val="001C2EE1"/>
    <w:rsid w:val="001C7C80"/>
    <w:rsid w:val="001D155D"/>
    <w:rsid w:val="001D19A7"/>
    <w:rsid w:val="001E33F3"/>
    <w:rsid w:val="001E4B10"/>
    <w:rsid w:val="001E5C2D"/>
    <w:rsid w:val="001F4736"/>
    <w:rsid w:val="001F51AF"/>
    <w:rsid w:val="00215423"/>
    <w:rsid w:val="00217A73"/>
    <w:rsid w:val="00230405"/>
    <w:rsid w:val="002309BA"/>
    <w:rsid w:val="00232588"/>
    <w:rsid w:val="00233F9D"/>
    <w:rsid w:val="002363FD"/>
    <w:rsid w:val="00242D34"/>
    <w:rsid w:val="002506A8"/>
    <w:rsid w:val="002572F2"/>
    <w:rsid w:val="00261235"/>
    <w:rsid w:val="002616EF"/>
    <w:rsid w:val="00265015"/>
    <w:rsid w:val="00267896"/>
    <w:rsid w:val="00284EA4"/>
    <w:rsid w:val="002874D8"/>
    <w:rsid w:val="00293994"/>
    <w:rsid w:val="00297D93"/>
    <w:rsid w:val="002A2FF5"/>
    <w:rsid w:val="002A3283"/>
    <w:rsid w:val="002B7E89"/>
    <w:rsid w:val="002C5F1D"/>
    <w:rsid w:val="002D18FF"/>
    <w:rsid w:val="002D2A52"/>
    <w:rsid w:val="002E4648"/>
    <w:rsid w:val="002F3103"/>
    <w:rsid w:val="002F5431"/>
    <w:rsid w:val="003001C1"/>
    <w:rsid w:val="00304E3F"/>
    <w:rsid w:val="00306101"/>
    <w:rsid w:val="00306817"/>
    <w:rsid w:val="003106C9"/>
    <w:rsid w:val="0031568C"/>
    <w:rsid w:val="003264FF"/>
    <w:rsid w:val="00333E61"/>
    <w:rsid w:val="00334E34"/>
    <w:rsid w:val="00337146"/>
    <w:rsid w:val="0034048B"/>
    <w:rsid w:val="003421C5"/>
    <w:rsid w:val="00342499"/>
    <w:rsid w:val="0034518E"/>
    <w:rsid w:val="00347E2E"/>
    <w:rsid w:val="003527CD"/>
    <w:rsid w:val="00352AA9"/>
    <w:rsid w:val="00357F6C"/>
    <w:rsid w:val="00361B98"/>
    <w:rsid w:val="00363084"/>
    <w:rsid w:val="0036678F"/>
    <w:rsid w:val="0036772E"/>
    <w:rsid w:val="00373A5B"/>
    <w:rsid w:val="00377554"/>
    <w:rsid w:val="003823CB"/>
    <w:rsid w:val="003833E8"/>
    <w:rsid w:val="00383B50"/>
    <w:rsid w:val="00396FF4"/>
    <w:rsid w:val="003A544B"/>
    <w:rsid w:val="003B5257"/>
    <w:rsid w:val="003C18C2"/>
    <w:rsid w:val="003C4720"/>
    <w:rsid w:val="003C50ED"/>
    <w:rsid w:val="003C5478"/>
    <w:rsid w:val="003C69FB"/>
    <w:rsid w:val="003D29B5"/>
    <w:rsid w:val="003E109D"/>
    <w:rsid w:val="003E31E4"/>
    <w:rsid w:val="003E3B2C"/>
    <w:rsid w:val="003E3D6F"/>
    <w:rsid w:val="003E52B4"/>
    <w:rsid w:val="003E7832"/>
    <w:rsid w:val="003F7F50"/>
    <w:rsid w:val="00400F92"/>
    <w:rsid w:val="00422748"/>
    <w:rsid w:val="00423820"/>
    <w:rsid w:val="00424776"/>
    <w:rsid w:val="00433184"/>
    <w:rsid w:val="0043704B"/>
    <w:rsid w:val="004418E5"/>
    <w:rsid w:val="00441B5D"/>
    <w:rsid w:val="004455F8"/>
    <w:rsid w:val="00447099"/>
    <w:rsid w:val="0045203B"/>
    <w:rsid w:val="004557FB"/>
    <w:rsid w:val="0045637D"/>
    <w:rsid w:val="00456A78"/>
    <w:rsid w:val="00472E11"/>
    <w:rsid w:val="00473624"/>
    <w:rsid w:val="00482821"/>
    <w:rsid w:val="0048575E"/>
    <w:rsid w:val="00493794"/>
    <w:rsid w:val="004958E6"/>
    <w:rsid w:val="004A2498"/>
    <w:rsid w:val="004A4E52"/>
    <w:rsid w:val="004A5BA6"/>
    <w:rsid w:val="004A6596"/>
    <w:rsid w:val="004B3361"/>
    <w:rsid w:val="004B39E5"/>
    <w:rsid w:val="004B5D00"/>
    <w:rsid w:val="004C08A1"/>
    <w:rsid w:val="004C2900"/>
    <w:rsid w:val="004C2FF6"/>
    <w:rsid w:val="004C36B5"/>
    <w:rsid w:val="004C4EED"/>
    <w:rsid w:val="004D6E8F"/>
    <w:rsid w:val="004E4B33"/>
    <w:rsid w:val="004F58C5"/>
    <w:rsid w:val="00505161"/>
    <w:rsid w:val="00515362"/>
    <w:rsid w:val="0051613D"/>
    <w:rsid w:val="00516E80"/>
    <w:rsid w:val="005172CA"/>
    <w:rsid w:val="00520EBF"/>
    <w:rsid w:val="00536731"/>
    <w:rsid w:val="0054532D"/>
    <w:rsid w:val="00545AA6"/>
    <w:rsid w:val="0055056B"/>
    <w:rsid w:val="00552161"/>
    <w:rsid w:val="005535D1"/>
    <w:rsid w:val="00560B49"/>
    <w:rsid w:val="005672CE"/>
    <w:rsid w:val="00576BAB"/>
    <w:rsid w:val="005809F2"/>
    <w:rsid w:val="00582F21"/>
    <w:rsid w:val="00586EA6"/>
    <w:rsid w:val="00587C55"/>
    <w:rsid w:val="005914B8"/>
    <w:rsid w:val="005943F5"/>
    <w:rsid w:val="005A7F58"/>
    <w:rsid w:val="005D5A36"/>
    <w:rsid w:val="005E5078"/>
    <w:rsid w:val="005E736C"/>
    <w:rsid w:val="00600D14"/>
    <w:rsid w:val="00612CA2"/>
    <w:rsid w:val="0061777D"/>
    <w:rsid w:val="00617A5C"/>
    <w:rsid w:val="00625793"/>
    <w:rsid w:val="00627AB4"/>
    <w:rsid w:val="006315D2"/>
    <w:rsid w:val="00637956"/>
    <w:rsid w:val="006454E6"/>
    <w:rsid w:val="00650EF4"/>
    <w:rsid w:val="00655309"/>
    <w:rsid w:val="00665616"/>
    <w:rsid w:val="006701A2"/>
    <w:rsid w:val="006716B8"/>
    <w:rsid w:val="00674480"/>
    <w:rsid w:val="00677CBC"/>
    <w:rsid w:val="00680BCA"/>
    <w:rsid w:val="00683893"/>
    <w:rsid w:val="006847ED"/>
    <w:rsid w:val="00685B2E"/>
    <w:rsid w:val="00690DE8"/>
    <w:rsid w:val="006A01C6"/>
    <w:rsid w:val="006A0BE4"/>
    <w:rsid w:val="006A257B"/>
    <w:rsid w:val="006A2DE7"/>
    <w:rsid w:val="006A345C"/>
    <w:rsid w:val="006A40B5"/>
    <w:rsid w:val="006A6B37"/>
    <w:rsid w:val="006B1571"/>
    <w:rsid w:val="006B633D"/>
    <w:rsid w:val="006D3DE0"/>
    <w:rsid w:val="006D3F77"/>
    <w:rsid w:val="006E1629"/>
    <w:rsid w:val="006E1700"/>
    <w:rsid w:val="006E3E70"/>
    <w:rsid w:val="006F3BD2"/>
    <w:rsid w:val="006F7D9C"/>
    <w:rsid w:val="00712784"/>
    <w:rsid w:val="00721D2A"/>
    <w:rsid w:val="007303D7"/>
    <w:rsid w:val="00734B92"/>
    <w:rsid w:val="0073587E"/>
    <w:rsid w:val="00736C79"/>
    <w:rsid w:val="0074267A"/>
    <w:rsid w:val="00743317"/>
    <w:rsid w:val="00750211"/>
    <w:rsid w:val="007511FB"/>
    <w:rsid w:val="00752720"/>
    <w:rsid w:val="00752D07"/>
    <w:rsid w:val="007575D9"/>
    <w:rsid w:val="00757693"/>
    <w:rsid w:val="00760076"/>
    <w:rsid w:val="007628B3"/>
    <w:rsid w:val="007635EF"/>
    <w:rsid w:val="00764660"/>
    <w:rsid w:val="007709EB"/>
    <w:rsid w:val="0077265A"/>
    <w:rsid w:val="00772FCA"/>
    <w:rsid w:val="00780D8D"/>
    <w:rsid w:val="00791822"/>
    <w:rsid w:val="00793D09"/>
    <w:rsid w:val="00793EC4"/>
    <w:rsid w:val="00796687"/>
    <w:rsid w:val="007A2F6B"/>
    <w:rsid w:val="007A7E71"/>
    <w:rsid w:val="007B35A1"/>
    <w:rsid w:val="007B5F39"/>
    <w:rsid w:val="007C1497"/>
    <w:rsid w:val="007C19E7"/>
    <w:rsid w:val="007C7493"/>
    <w:rsid w:val="007D7D17"/>
    <w:rsid w:val="007E02F4"/>
    <w:rsid w:val="007E075E"/>
    <w:rsid w:val="007E14C2"/>
    <w:rsid w:val="007E1D4C"/>
    <w:rsid w:val="007F1B25"/>
    <w:rsid w:val="007F1B2C"/>
    <w:rsid w:val="008024BB"/>
    <w:rsid w:val="008146C4"/>
    <w:rsid w:val="00817B23"/>
    <w:rsid w:val="00832783"/>
    <w:rsid w:val="00833C7E"/>
    <w:rsid w:val="00835473"/>
    <w:rsid w:val="008460E6"/>
    <w:rsid w:val="008464AC"/>
    <w:rsid w:val="00846C12"/>
    <w:rsid w:val="00852A1F"/>
    <w:rsid w:val="008569B4"/>
    <w:rsid w:val="008603F5"/>
    <w:rsid w:val="00870A12"/>
    <w:rsid w:val="0087342A"/>
    <w:rsid w:val="00876A29"/>
    <w:rsid w:val="0087714B"/>
    <w:rsid w:val="0088540E"/>
    <w:rsid w:val="008905F5"/>
    <w:rsid w:val="008978C3"/>
    <w:rsid w:val="008A1C56"/>
    <w:rsid w:val="008A2122"/>
    <w:rsid w:val="008A4447"/>
    <w:rsid w:val="008B3296"/>
    <w:rsid w:val="008C113F"/>
    <w:rsid w:val="008C30BD"/>
    <w:rsid w:val="008D5014"/>
    <w:rsid w:val="008D502F"/>
    <w:rsid w:val="008D7EDE"/>
    <w:rsid w:val="008E1B05"/>
    <w:rsid w:val="008E2E96"/>
    <w:rsid w:val="008E31C4"/>
    <w:rsid w:val="008E707A"/>
    <w:rsid w:val="008E7719"/>
    <w:rsid w:val="008F29EF"/>
    <w:rsid w:val="0090245D"/>
    <w:rsid w:val="00904D03"/>
    <w:rsid w:val="00913352"/>
    <w:rsid w:val="009170D2"/>
    <w:rsid w:val="00947DEB"/>
    <w:rsid w:val="00957356"/>
    <w:rsid w:val="00965126"/>
    <w:rsid w:val="00967A19"/>
    <w:rsid w:val="00974E9D"/>
    <w:rsid w:val="009750F0"/>
    <w:rsid w:val="00975F3E"/>
    <w:rsid w:val="00980E9E"/>
    <w:rsid w:val="00982CF9"/>
    <w:rsid w:val="00987532"/>
    <w:rsid w:val="0099262F"/>
    <w:rsid w:val="00993B55"/>
    <w:rsid w:val="0099584C"/>
    <w:rsid w:val="00997E0D"/>
    <w:rsid w:val="009A5747"/>
    <w:rsid w:val="009B664A"/>
    <w:rsid w:val="009C0FB3"/>
    <w:rsid w:val="009C2705"/>
    <w:rsid w:val="009D7260"/>
    <w:rsid w:val="009D7360"/>
    <w:rsid w:val="009D7BF4"/>
    <w:rsid w:val="009E0543"/>
    <w:rsid w:val="009E1CE5"/>
    <w:rsid w:val="009E3919"/>
    <w:rsid w:val="009E521A"/>
    <w:rsid w:val="009F4BC1"/>
    <w:rsid w:val="00A10CC1"/>
    <w:rsid w:val="00A247B8"/>
    <w:rsid w:val="00A2498D"/>
    <w:rsid w:val="00A315C0"/>
    <w:rsid w:val="00A3281A"/>
    <w:rsid w:val="00A377E1"/>
    <w:rsid w:val="00A5134B"/>
    <w:rsid w:val="00A51A15"/>
    <w:rsid w:val="00A601D6"/>
    <w:rsid w:val="00A60E29"/>
    <w:rsid w:val="00A71195"/>
    <w:rsid w:val="00A713E7"/>
    <w:rsid w:val="00A7649A"/>
    <w:rsid w:val="00A77EAF"/>
    <w:rsid w:val="00A85F9B"/>
    <w:rsid w:val="00A861C4"/>
    <w:rsid w:val="00A86DD4"/>
    <w:rsid w:val="00A87359"/>
    <w:rsid w:val="00A87CB4"/>
    <w:rsid w:val="00A93E02"/>
    <w:rsid w:val="00A96438"/>
    <w:rsid w:val="00AA2035"/>
    <w:rsid w:val="00AB4AD1"/>
    <w:rsid w:val="00AC0BB8"/>
    <w:rsid w:val="00AD1EE3"/>
    <w:rsid w:val="00AD4DA3"/>
    <w:rsid w:val="00AD7B0F"/>
    <w:rsid w:val="00AE48EB"/>
    <w:rsid w:val="00AF431F"/>
    <w:rsid w:val="00AF47D1"/>
    <w:rsid w:val="00B01ACB"/>
    <w:rsid w:val="00B144EC"/>
    <w:rsid w:val="00B145A3"/>
    <w:rsid w:val="00B148EF"/>
    <w:rsid w:val="00B206F6"/>
    <w:rsid w:val="00B256B1"/>
    <w:rsid w:val="00B366AD"/>
    <w:rsid w:val="00B50017"/>
    <w:rsid w:val="00B526FD"/>
    <w:rsid w:val="00B55B17"/>
    <w:rsid w:val="00B63405"/>
    <w:rsid w:val="00B6488A"/>
    <w:rsid w:val="00B67496"/>
    <w:rsid w:val="00B705D6"/>
    <w:rsid w:val="00B7225F"/>
    <w:rsid w:val="00B74071"/>
    <w:rsid w:val="00B80208"/>
    <w:rsid w:val="00B808FD"/>
    <w:rsid w:val="00B877E8"/>
    <w:rsid w:val="00B87B24"/>
    <w:rsid w:val="00B96B1A"/>
    <w:rsid w:val="00BB1E81"/>
    <w:rsid w:val="00BB28D1"/>
    <w:rsid w:val="00BB357D"/>
    <w:rsid w:val="00BB59A3"/>
    <w:rsid w:val="00BB6762"/>
    <w:rsid w:val="00BB75CD"/>
    <w:rsid w:val="00BC1725"/>
    <w:rsid w:val="00BD5039"/>
    <w:rsid w:val="00BD641D"/>
    <w:rsid w:val="00BF4D1D"/>
    <w:rsid w:val="00BF6346"/>
    <w:rsid w:val="00C023D7"/>
    <w:rsid w:val="00C11E51"/>
    <w:rsid w:val="00C21555"/>
    <w:rsid w:val="00C21CA5"/>
    <w:rsid w:val="00C414F1"/>
    <w:rsid w:val="00C43035"/>
    <w:rsid w:val="00C433F9"/>
    <w:rsid w:val="00C444B6"/>
    <w:rsid w:val="00C50CC0"/>
    <w:rsid w:val="00C63A50"/>
    <w:rsid w:val="00C71C9E"/>
    <w:rsid w:val="00C745AC"/>
    <w:rsid w:val="00C7779D"/>
    <w:rsid w:val="00C80892"/>
    <w:rsid w:val="00C82658"/>
    <w:rsid w:val="00C966E5"/>
    <w:rsid w:val="00C97D3A"/>
    <w:rsid w:val="00CA1D0A"/>
    <w:rsid w:val="00CA2759"/>
    <w:rsid w:val="00CA5D8F"/>
    <w:rsid w:val="00CB31B9"/>
    <w:rsid w:val="00CC1233"/>
    <w:rsid w:val="00CC3299"/>
    <w:rsid w:val="00CD077F"/>
    <w:rsid w:val="00CE0A93"/>
    <w:rsid w:val="00CE7E0B"/>
    <w:rsid w:val="00CF3F7F"/>
    <w:rsid w:val="00CF5BBB"/>
    <w:rsid w:val="00CF5DA4"/>
    <w:rsid w:val="00CF7904"/>
    <w:rsid w:val="00D207C3"/>
    <w:rsid w:val="00D2763E"/>
    <w:rsid w:val="00D31B4E"/>
    <w:rsid w:val="00D327B1"/>
    <w:rsid w:val="00D34207"/>
    <w:rsid w:val="00D429D0"/>
    <w:rsid w:val="00D51EF0"/>
    <w:rsid w:val="00D52518"/>
    <w:rsid w:val="00D5333D"/>
    <w:rsid w:val="00D62AEF"/>
    <w:rsid w:val="00D62DAB"/>
    <w:rsid w:val="00D65A4C"/>
    <w:rsid w:val="00D66413"/>
    <w:rsid w:val="00DA0471"/>
    <w:rsid w:val="00DB14C5"/>
    <w:rsid w:val="00DB46D8"/>
    <w:rsid w:val="00DC04F6"/>
    <w:rsid w:val="00DC3CA0"/>
    <w:rsid w:val="00DD3742"/>
    <w:rsid w:val="00DD615A"/>
    <w:rsid w:val="00DE47CF"/>
    <w:rsid w:val="00DE6E51"/>
    <w:rsid w:val="00DF0A7C"/>
    <w:rsid w:val="00DF282F"/>
    <w:rsid w:val="00DF68C0"/>
    <w:rsid w:val="00E0127B"/>
    <w:rsid w:val="00E039E3"/>
    <w:rsid w:val="00E05BED"/>
    <w:rsid w:val="00E10991"/>
    <w:rsid w:val="00E13B02"/>
    <w:rsid w:val="00E17ED7"/>
    <w:rsid w:val="00E2086A"/>
    <w:rsid w:val="00E236A2"/>
    <w:rsid w:val="00E23D9B"/>
    <w:rsid w:val="00E256CB"/>
    <w:rsid w:val="00E4265A"/>
    <w:rsid w:val="00E503C7"/>
    <w:rsid w:val="00E52042"/>
    <w:rsid w:val="00E76ED6"/>
    <w:rsid w:val="00E820B4"/>
    <w:rsid w:val="00E82243"/>
    <w:rsid w:val="00E92E97"/>
    <w:rsid w:val="00E94277"/>
    <w:rsid w:val="00EA4C1F"/>
    <w:rsid w:val="00EB5BF1"/>
    <w:rsid w:val="00EC5BA3"/>
    <w:rsid w:val="00ED4E60"/>
    <w:rsid w:val="00ED67FB"/>
    <w:rsid w:val="00EE48DB"/>
    <w:rsid w:val="00EF19A7"/>
    <w:rsid w:val="00EF32EC"/>
    <w:rsid w:val="00EF3869"/>
    <w:rsid w:val="00F05DD6"/>
    <w:rsid w:val="00F30124"/>
    <w:rsid w:val="00F3021C"/>
    <w:rsid w:val="00F34441"/>
    <w:rsid w:val="00F51076"/>
    <w:rsid w:val="00F545D3"/>
    <w:rsid w:val="00F54F17"/>
    <w:rsid w:val="00F67D49"/>
    <w:rsid w:val="00F81D6C"/>
    <w:rsid w:val="00F82806"/>
    <w:rsid w:val="00F86F6A"/>
    <w:rsid w:val="00F91A58"/>
    <w:rsid w:val="00F96B97"/>
    <w:rsid w:val="00F97615"/>
    <w:rsid w:val="00FA0F3A"/>
    <w:rsid w:val="00FA3AB2"/>
    <w:rsid w:val="00FA4303"/>
    <w:rsid w:val="00FA6063"/>
    <w:rsid w:val="00FB3654"/>
    <w:rsid w:val="00FB4A0E"/>
    <w:rsid w:val="00FC02B9"/>
    <w:rsid w:val="00FC48E8"/>
    <w:rsid w:val="00FD51B2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F55C"/>
  <w15:docId w15:val="{75374CA4-9049-4AFE-9424-6E91230A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3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4532D"/>
    <w:pPr>
      <w:ind w:left="720" w:hanging="360"/>
    </w:pPr>
    <w:rPr>
      <w:szCs w:val="18"/>
    </w:rPr>
  </w:style>
  <w:style w:type="paragraph" w:styleId="Tekstpodstawowywcity">
    <w:name w:val="Body Text Indent"/>
    <w:basedOn w:val="Normalny"/>
    <w:rsid w:val="0054532D"/>
    <w:pPr>
      <w:ind w:left="1260" w:hanging="1260"/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8460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32588"/>
    <w:rPr>
      <w:sz w:val="16"/>
      <w:szCs w:val="16"/>
    </w:rPr>
  </w:style>
  <w:style w:type="paragraph" w:styleId="Tekstkomentarza">
    <w:name w:val="annotation text"/>
    <w:basedOn w:val="Normalny"/>
    <w:semiHidden/>
    <w:rsid w:val="00232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2588"/>
    <w:rPr>
      <w:b/>
      <w:bCs/>
    </w:rPr>
  </w:style>
  <w:style w:type="paragraph" w:styleId="Tekstpodstawowy">
    <w:name w:val="Body Text"/>
    <w:basedOn w:val="Normalny"/>
    <w:link w:val="TekstpodstawowyZnak"/>
    <w:rsid w:val="002F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5431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64FF"/>
    <w:rPr>
      <w:b/>
      <w:bCs/>
    </w:rPr>
  </w:style>
  <w:style w:type="paragraph" w:styleId="Akapitzlist">
    <w:name w:val="List Paragraph"/>
    <w:basedOn w:val="Normalny"/>
    <w:uiPriority w:val="34"/>
    <w:qFormat/>
    <w:rsid w:val="003F7F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55B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5B17"/>
  </w:style>
  <w:style w:type="character" w:styleId="Odwoanieprzypisudolnego">
    <w:name w:val="footnote reference"/>
    <w:basedOn w:val="Domylnaczcionkaakapitu"/>
    <w:semiHidden/>
    <w:unhideWhenUsed/>
    <w:rsid w:val="00B55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A296-1A48-4457-9F32-84756DCB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1197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Sobkowiak</dc:creator>
  <cp:lastModifiedBy>Izabela Karabon</cp:lastModifiedBy>
  <cp:revision>10</cp:revision>
  <cp:lastPrinted>2020-02-25T09:04:00Z</cp:lastPrinted>
  <dcterms:created xsi:type="dcterms:W3CDTF">2021-03-23T11:18:00Z</dcterms:created>
  <dcterms:modified xsi:type="dcterms:W3CDTF">2021-03-30T10:20:00Z</dcterms:modified>
</cp:coreProperties>
</file>