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BE" w:rsidRPr="003C16A4" w:rsidRDefault="004F6ABE" w:rsidP="004F6ABE">
      <w:pPr>
        <w:spacing w:after="0" w:line="240" w:lineRule="auto"/>
        <w:ind w:right="79"/>
        <w:jc w:val="right"/>
        <w:rPr>
          <w:rFonts w:cs="Calibri"/>
          <w:b/>
          <w:lang w:eastAsia="pl-PL"/>
        </w:rPr>
      </w:pPr>
      <w:r w:rsidRPr="003C16A4">
        <w:rPr>
          <w:rFonts w:cs="Calibri"/>
          <w:lang w:eastAsia="pl-PL"/>
        </w:rPr>
        <w:t xml:space="preserve">Poznań, </w:t>
      </w:r>
      <w:r w:rsidR="007467A3">
        <w:rPr>
          <w:rFonts w:cs="Calibri"/>
          <w:lang w:eastAsia="pl-PL"/>
        </w:rPr>
        <w:t>14</w:t>
      </w:r>
      <w:r w:rsidR="00574AFB">
        <w:rPr>
          <w:rFonts w:cs="Calibri"/>
          <w:lang w:eastAsia="pl-PL"/>
        </w:rPr>
        <w:t>.07</w:t>
      </w:r>
      <w:r w:rsidRPr="00EA73E0">
        <w:rPr>
          <w:rFonts w:cs="Calibri"/>
          <w:lang w:eastAsia="pl-PL"/>
        </w:rPr>
        <w:t>.202</w:t>
      </w:r>
      <w:r w:rsidR="007467A3">
        <w:rPr>
          <w:rFonts w:cs="Calibri"/>
          <w:lang w:eastAsia="pl-PL"/>
        </w:rPr>
        <w:t>2</w:t>
      </w:r>
      <w:r w:rsidRPr="00EA73E0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r.</w:t>
      </w:r>
    </w:p>
    <w:p w:rsidR="004F6ABE" w:rsidRDefault="004F6ABE" w:rsidP="004F6ABE">
      <w:pPr>
        <w:tabs>
          <w:tab w:val="left" w:pos="1260"/>
        </w:tabs>
        <w:spacing w:after="0" w:line="240" w:lineRule="auto"/>
        <w:ind w:right="79"/>
        <w:rPr>
          <w:rFonts w:cs="Calibri"/>
          <w:b/>
          <w:lang w:eastAsia="pl-PL"/>
        </w:rPr>
      </w:pPr>
    </w:p>
    <w:p w:rsidR="004F6ABE" w:rsidRPr="00195BE4" w:rsidRDefault="004F6ABE" w:rsidP="004F6ABE">
      <w:pPr>
        <w:tabs>
          <w:tab w:val="left" w:pos="1260"/>
        </w:tabs>
        <w:spacing w:line="240" w:lineRule="auto"/>
        <w:ind w:right="79"/>
        <w:rPr>
          <w:rFonts w:cs="Calibri"/>
          <w:b/>
          <w:lang w:eastAsia="pl-PL"/>
        </w:rPr>
      </w:pPr>
      <w:r w:rsidRPr="00FC6A4C">
        <w:rPr>
          <w:rFonts w:cs="Calibri"/>
          <w:b/>
          <w:lang w:eastAsia="pl-PL"/>
        </w:rPr>
        <w:t>STAROSTA POZNAŃSKI</w:t>
      </w:r>
      <w:r w:rsidRPr="00FC6A4C">
        <w:rPr>
          <w:rFonts w:cs="Calibri"/>
          <w:b/>
          <w:lang w:eastAsia="pl-PL"/>
        </w:rPr>
        <w:tab/>
      </w:r>
      <w:r w:rsidRPr="00FC6A4C">
        <w:rPr>
          <w:rFonts w:cs="Calibri"/>
          <w:b/>
          <w:lang w:eastAsia="pl-PL"/>
        </w:rPr>
        <w:tab/>
      </w:r>
      <w:r w:rsidRPr="00FC6A4C">
        <w:rPr>
          <w:rFonts w:cs="Calibri"/>
          <w:b/>
          <w:lang w:eastAsia="pl-PL"/>
        </w:rPr>
        <w:tab/>
      </w:r>
      <w:r w:rsidRPr="00FC6A4C">
        <w:rPr>
          <w:rFonts w:cs="Calibri"/>
          <w:b/>
          <w:lang w:eastAsia="pl-PL"/>
        </w:rPr>
        <w:tab/>
      </w:r>
      <w:r w:rsidRPr="00FC6A4C">
        <w:rPr>
          <w:rFonts w:cs="Calibri"/>
          <w:b/>
          <w:lang w:eastAsia="pl-PL"/>
        </w:rPr>
        <w:tab/>
      </w:r>
    </w:p>
    <w:p w:rsidR="004F6ABE" w:rsidRPr="00FC6A4C" w:rsidRDefault="004F6ABE" w:rsidP="004F6ABE">
      <w:pPr>
        <w:spacing w:after="0" w:line="240" w:lineRule="auto"/>
        <w:ind w:right="79"/>
        <w:rPr>
          <w:rFonts w:cs="Calibri"/>
          <w:b/>
          <w:lang w:eastAsia="pl-PL"/>
        </w:rPr>
      </w:pPr>
      <w:r w:rsidRPr="00FC6A4C">
        <w:rPr>
          <w:rFonts w:cs="Calibri"/>
          <w:b/>
          <w:lang w:eastAsia="pl-PL"/>
        </w:rPr>
        <w:t>ul. Jackowskiego 18</w:t>
      </w:r>
    </w:p>
    <w:p w:rsidR="004F6ABE" w:rsidRPr="00FC6A4C" w:rsidRDefault="004F6ABE" w:rsidP="004F6ABE">
      <w:pPr>
        <w:spacing w:after="0" w:line="240" w:lineRule="auto"/>
        <w:rPr>
          <w:rFonts w:cs="Calibri"/>
          <w:lang w:eastAsia="pl-PL"/>
        </w:rPr>
      </w:pPr>
      <w:r w:rsidRPr="00FC6A4C">
        <w:rPr>
          <w:rFonts w:cs="Calibri"/>
          <w:b/>
          <w:lang w:eastAsia="pl-PL"/>
        </w:rPr>
        <w:t>60-509 Poznań</w:t>
      </w:r>
    </w:p>
    <w:p w:rsidR="004F6ABE" w:rsidRPr="00FC6A4C" w:rsidRDefault="004F6ABE" w:rsidP="004F6ABE">
      <w:pPr>
        <w:spacing w:after="0" w:line="240" w:lineRule="auto"/>
        <w:rPr>
          <w:rFonts w:cs="Calibri"/>
          <w:b/>
          <w:bCs/>
          <w:lang w:eastAsia="pl-PL"/>
        </w:rPr>
      </w:pPr>
    </w:p>
    <w:p w:rsidR="004F6ABE" w:rsidRPr="00FC6A4C" w:rsidRDefault="00D86C93" w:rsidP="004F6ABE">
      <w:pPr>
        <w:spacing w:after="0" w:line="240" w:lineRule="auto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WŚ.6221.12</w:t>
      </w:r>
      <w:r w:rsidR="007467A3">
        <w:rPr>
          <w:rFonts w:cs="Calibri"/>
          <w:b/>
          <w:bCs/>
          <w:lang w:eastAsia="pl-PL"/>
        </w:rPr>
        <w:t>8</w:t>
      </w:r>
      <w:r>
        <w:rPr>
          <w:rFonts w:cs="Calibri"/>
          <w:b/>
          <w:bCs/>
          <w:lang w:eastAsia="pl-PL"/>
        </w:rPr>
        <w:t>.202</w:t>
      </w:r>
      <w:r w:rsidR="002F5F12">
        <w:rPr>
          <w:rFonts w:cs="Calibri"/>
          <w:b/>
          <w:bCs/>
          <w:lang w:eastAsia="pl-PL"/>
        </w:rPr>
        <w:t>2</w:t>
      </w:r>
      <w:r>
        <w:rPr>
          <w:rFonts w:cs="Calibri"/>
          <w:b/>
          <w:bCs/>
          <w:lang w:eastAsia="pl-PL"/>
        </w:rPr>
        <w:t>.X</w:t>
      </w:r>
      <w:r w:rsidR="007467A3">
        <w:rPr>
          <w:rFonts w:cs="Calibri"/>
          <w:b/>
          <w:bCs/>
          <w:lang w:eastAsia="pl-PL"/>
        </w:rPr>
        <w:t>XXV</w:t>
      </w:r>
    </w:p>
    <w:p w:rsidR="004F6ABE" w:rsidRPr="00FC6A4C" w:rsidRDefault="004F6ABE" w:rsidP="004F6ABE">
      <w:pPr>
        <w:rPr>
          <w:rFonts w:eastAsiaTheme="minorHAnsi" w:cs="Calibri"/>
          <w:b/>
        </w:rPr>
      </w:pPr>
    </w:p>
    <w:p w:rsidR="004F6ABE" w:rsidRPr="00FC6A4C" w:rsidRDefault="004F6ABE" w:rsidP="004F6ABE">
      <w:pPr>
        <w:jc w:val="center"/>
        <w:rPr>
          <w:rFonts w:eastAsiaTheme="minorHAnsi" w:cs="Calibri"/>
          <w:b/>
        </w:rPr>
      </w:pPr>
      <w:r w:rsidRPr="00FC6A4C">
        <w:rPr>
          <w:rFonts w:eastAsiaTheme="minorHAnsi" w:cs="Calibri"/>
          <w:b/>
        </w:rPr>
        <w:t>ZAŚWIADCZENIE O BRAKU PODSTAW DO WNIESIENIA SPRZECIWU</w:t>
      </w:r>
    </w:p>
    <w:p w:rsidR="004F6ABE" w:rsidRPr="00FC6A4C" w:rsidRDefault="004F6ABE" w:rsidP="004F6ABE">
      <w:pPr>
        <w:jc w:val="both"/>
        <w:rPr>
          <w:rFonts w:eastAsiaTheme="minorHAnsi" w:cs="Calibri"/>
        </w:rPr>
      </w:pPr>
      <w:r>
        <w:rPr>
          <w:rFonts w:eastAsiaTheme="minorHAnsi" w:cs="Calibri"/>
        </w:rPr>
        <w:t>Na podstawie art. 152 ust. 4b</w:t>
      </w:r>
      <w:r w:rsidRPr="00FC6A4C">
        <w:rPr>
          <w:rFonts w:eastAsiaTheme="minorHAnsi" w:cs="Calibri"/>
        </w:rPr>
        <w:t xml:space="preserve"> ustawy z dnia 27 kwietnia 2001 r</w:t>
      </w:r>
      <w:r>
        <w:rPr>
          <w:rFonts w:eastAsiaTheme="minorHAnsi" w:cs="Calibri"/>
        </w:rPr>
        <w:t xml:space="preserve">. Prawo ochrony środowiska </w:t>
      </w:r>
      <w:r>
        <w:rPr>
          <w:rFonts w:eastAsiaTheme="minorHAnsi" w:cs="Calibri"/>
        </w:rPr>
        <w:br/>
        <w:t>(Dz.</w:t>
      </w:r>
      <w:r w:rsidRPr="00FC6A4C">
        <w:rPr>
          <w:rFonts w:eastAsiaTheme="minorHAnsi" w:cs="Calibri"/>
        </w:rPr>
        <w:t xml:space="preserve">U. </w:t>
      </w:r>
      <w:r>
        <w:rPr>
          <w:rFonts w:eastAsiaTheme="minorHAnsi" w:cs="Calibri"/>
        </w:rPr>
        <w:t>z 2020 r. poz. 1219</w:t>
      </w:r>
      <w:r w:rsidRPr="00FC6A4C">
        <w:rPr>
          <w:rFonts w:eastAsiaTheme="minorHAnsi" w:cs="Calibri"/>
        </w:rPr>
        <w:t xml:space="preserve"> ze zm.),</w:t>
      </w:r>
    </w:p>
    <w:p w:rsidR="004F6ABE" w:rsidRPr="00FC6A4C" w:rsidRDefault="004F6ABE" w:rsidP="004F6ABE">
      <w:pPr>
        <w:jc w:val="center"/>
        <w:rPr>
          <w:rFonts w:eastAsiaTheme="minorHAnsi" w:cs="Calibri"/>
          <w:b/>
        </w:rPr>
      </w:pPr>
      <w:r w:rsidRPr="00FC6A4C">
        <w:rPr>
          <w:rFonts w:eastAsiaTheme="minorHAnsi" w:cs="Calibri"/>
          <w:b/>
        </w:rPr>
        <w:t>Starosta Poznański</w:t>
      </w:r>
      <w:r>
        <w:rPr>
          <w:rFonts w:eastAsiaTheme="minorHAnsi" w:cs="Calibri"/>
          <w:b/>
        </w:rPr>
        <w:t>,</w:t>
      </w:r>
      <w:r w:rsidRPr="00FC6A4C">
        <w:rPr>
          <w:rFonts w:eastAsiaTheme="minorHAnsi" w:cs="Calibri"/>
          <w:b/>
        </w:rPr>
        <w:t xml:space="preserve"> z urzędu zaświadcza</w:t>
      </w:r>
    </w:p>
    <w:p w:rsidR="004F6ABE" w:rsidRPr="00427C25" w:rsidRDefault="004F6ABE" w:rsidP="004F6ABE">
      <w:pPr>
        <w:jc w:val="both"/>
        <w:rPr>
          <w:rFonts w:eastAsiaTheme="minorHAnsi" w:cs="Calibri"/>
        </w:rPr>
      </w:pPr>
      <w:r w:rsidRPr="00427C25">
        <w:rPr>
          <w:rFonts w:eastAsiaTheme="minorHAnsi" w:cs="Calibri"/>
        </w:rPr>
        <w:t xml:space="preserve">o braku podstaw do wniesienia sprzeciwu wobec </w:t>
      </w:r>
      <w:r>
        <w:rPr>
          <w:rFonts w:eastAsiaTheme="minorHAnsi" w:cs="Calibri"/>
        </w:rPr>
        <w:t>złożonego</w:t>
      </w:r>
      <w:r w:rsidRPr="00427C25">
        <w:rPr>
          <w:rFonts w:eastAsiaTheme="minorHAnsi" w:cs="Calibri"/>
        </w:rPr>
        <w:t xml:space="preserve"> </w:t>
      </w:r>
      <w:r w:rsidR="007467A3">
        <w:rPr>
          <w:rFonts w:eastAsiaTheme="minorHAnsi" w:cs="Calibri"/>
        </w:rPr>
        <w:t>11</w:t>
      </w:r>
      <w:r w:rsidR="00EA4A9C">
        <w:rPr>
          <w:rFonts w:eastAsiaTheme="minorHAnsi" w:cs="Calibri"/>
        </w:rPr>
        <w:t xml:space="preserve"> lipca</w:t>
      </w:r>
      <w:r>
        <w:rPr>
          <w:rFonts w:eastAsiaTheme="minorHAnsi" w:cs="Calibri"/>
        </w:rPr>
        <w:t xml:space="preserve"> 202</w:t>
      </w:r>
      <w:r w:rsidR="007467A3">
        <w:rPr>
          <w:rFonts w:eastAsiaTheme="minorHAnsi" w:cs="Calibri"/>
        </w:rPr>
        <w:t>2</w:t>
      </w:r>
      <w:r>
        <w:rPr>
          <w:rFonts w:eastAsiaTheme="minorHAnsi" w:cs="Calibri"/>
        </w:rPr>
        <w:t xml:space="preserve"> r.</w:t>
      </w:r>
      <w:r w:rsidRPr="00427C25">
        <w:rPr>
          <w:rFonts w:eastAsiaTheme="minorHAnsi" w:cs="Calibri"/>
        </w:rPr>
        <w:t xml:space="preserve"> </w:t>
      </w:r>
      <w:r>
        <w:rPr>
          <w:rFonts w:eastAsiaTheme="minorHAnsi" w:cs="Calibri"/>
        </w:rPr>
        <w:t xml:space="preserve">zgłoszenia </w:t>
      </w:r>
      <w:r w:rsidRPr="00427C25">
        <w:rPr>
          <w:rFonts w:eastAsiaTheme="minorHAnsi" w:cs="Calibri"/>
        </w:rPr>
        <w:t>instalacji wytwarzającej pola elektromagnetyczne oznaczonej jako</w:t>
      </w:r>
      <w:r>
        <w:rPr>
          <w:rFonts w:eastAsiaTheme="minorHAnsi" w:cs="Calibri"/>
        </w:rPr>
        <w:t xml:space="preserve"> </w:t>
      </w:r>
      <w:r w:rsidRPr="004F6ABE">
        <w:rPr>
          <w:rFonts w:eastAsiaTheme="minorHAnsi" w:cs="Calibri"/>
          <w:b/>
        </w:rPr>
        <w:t xml:space="preserve">Stacja Netia </w:t>
      </w:r>
      <w:r w:rsidR="007467A3">
        <w:rPr>
          <w:rFonts w:eastAsiaTheme="minorHAnsi" w:cs="Calibri"/>
          <w:b/>
        </w:rPr>
        <w:t>LBONR001 – LBONM00008</w:t>
      </w:r>
      <w:r w:rsidRPr="00DB29B6">
        <w:t>,</w:t>
      </w:r>
      <w:r w:rsidRPr="0099001A">
        <w:rPr>
          <w:b/>
        </w:rPr>
        <w:t xml:space="preserve"> </w:t>
      </w:r>
      <w:r>
        <w:t xml:space="preserve">zlokalizowanej w miejscowości </w:t>
      </w:r>
      <w:r w:rsidR="007467A3">
        <w:t>Luboń</w:t>
      </w:r>
      <w:r>
        <w:t xml:space="preserve"> przy ul. </w:t>
      </w:r>
      <w:proofErr w:type="spellStart"/>
      <w:r w:rsidR="007467A3">
        <w:t>Dębieckiej</w:t>
      </w:r>
      <w:proofErr w:type="spellEnd"/>
      <w:r w:rsidR="007467A3">
        <w:t xml:space="preserve"> 1</w:t>
      </w:r>
      <w:r>
        <w:t xml:space="preserve">, gmina </w:t>
      </w:r>
      <w:r w:rsidR="007467A3">
        <w:t>Luboń</w:t>
      </w:r>
      <w:r>
        <w:t xml:space="preserve">, eksploatowanej przez </w:t>
      </w:r>
      <w:r w:rsidR="00311268">
        <w:t xml:space="preserve">NETIA S.A. </w:t>
      </w:r>
      <w:r>
        <w:rPr>
          <w:rFonts w:eastAsiaTheme="minorHAnsi" w:cs="Calibri"/>
        </w:rPr>
        <w:t>z siedzibą w Warszawie.</w:t>
      </w:r>
    </w:p>
    <w:p w:rsidR="004F6ABE" w:rsidRPr="001B02EA" w:rsidRDefault="004F6ABE" w:rsidP="004F6ABE">
      <w:pPr>
        <w:jc w:val="both"/>
        <w:rPr>
          <w:rFonts w:eastAsia="Calibri" w:cs="Calibri"/>
          <w:lang w:eastAsia="pl-PL"/>
        </w:rPr>
      </w:pPr>
      <w:r w:rsidRPr="00FC6A4C">
        <w:rPr>
          <w:rFonts w:eastAsiaTheme="minorHAnsi" w:cs="Calibri"/>
          <w:b/>
        </w:rPr>
        <w:t>Pouczenie</w:t>
      </w:r>
      <w:r w:rsidRPr="00FC6A4C">
        <w:rPr>
          <w:rFonts w:eastAsiaTheme="minorHAnsi" w:cs="Calibri"/>
        </w:rPr>
        <w:t>. Zgodnie z art. 152</w:t>
      </w:r>
      <w:r>
        <w:rPr>
          <w:rFonts w:eastAsiaTheme="minorHAnsi" w:cs="Calibri"/>
        </w:rPr>
        <w:t xml:space="preserve"> ust. 4</w:t>
      </w:r>
      <w:r w:rsidRPr="00FC6A4C">
        <w:rPr>
          <w:rFonts w:eastAsiaTheme="minorHAnsi" w:cs="Calibri"/>
        </w:rPr>
        <w:t xml:space="preserve">b ustawy Prawo ochrony środowiska </w:t>
      </w:r>
      <w:r w:rsidRPr="00FC6A4C">
        <w:rPr>
          <w:rFonts w:eastAsia="Calibri" w:cs="Calibri"/>
          <w:lang w:eastAsia="pl-PL"/>
        </w:rPr>
        <w:t>wydanie niniejszego zaświadczenia uprawnia zgłaszającego do rozpoczęcia eksploatacji ww. instalacji.</w:t>
      </w:r>
    </w:p>
    <w:p w:rsidR="004F6ABE" w:rsidRDefault="004F6ABE" w:rsidP="004F6ABE">
      <w:pPr>
        <w:spacing w:after="0" w:line="240" w:lineRule="auto"/>
        <w:jc w:val="both"/>
        <w:rPr>
          <w:rFonts w:eastAsiaTheme="minorHAnsi" w:cs="Calibri"/>
          <w:sz w:val="20"/>
        </w:rPr>
      </w:pPr>
    </w:p>
    <w:p w:rsidR="00B80F53" w:rsidRPr="00B80F53" w:rsidRDefault="00B80F53" w:rsidP="00B80F53">
      <w:pPr>
        <w:spacing w:after="0" w:line="240" w:lineRule="auto"/>
        <w:jc w:val="both"/>
        <w:rPr>
          <w:rFonts w:eastAsiaTheme="minorHAnsi" w:cs="Calibri"/>
        </w:rPr>
      </w:pPr>
      <w:r w:rsidRPr="00B80F53">
        <w:rPr>
          <w:rFonts w:eastAsiaTheme="minorHAnsi" w:cs="Calibri"/>
        </w:rPr>
        <w:t>z up. STAROSTY</w:t>
      </w:r>
    </w:p>
    <w:p w:rsidR="00B80F53" w:rsidRPr="00B80F53" w:rsidRDefault="00B80F53" w:rsidP="00B80F53">
      <w:pPr>
        <w:spacing w:after="0" w:line="240" w:lineRule="auto"/>
        <w:jc w:val="both"/>
        <w:rPr>
          <w:rFonts w:eastAsiaTheme="minorHAnsi" w:cs="Calibri"/>
        </w:rPr>
      </w:pPr>
      <w:r w:rsidRPr="00B80F53">
        <w:rPr>
          <w:rFonts w:eastAsiaTheme="minorHAnsi" w:cs="Calibri"/>
        </w:rPr>
        <w:t>Dominik Olejniczak</w:t>
      </w:r>
    </w:p>
    <w:p w:rsidR="00B80F53" w:rsidRPr="00B80F53" w:rsidRDefault="00B80F53" w:rsidP="00B80F53">
      <w:pPr>
        <w:spacing w:after="0" w:line="240" w:lineRule="auto"/>
        <w:jc w:val="both"/>
        <w:rPr>
          <w:rFonts w:eastAsiaTheme="minorHAnsi" w:cs="Calibri"/>
        </w:rPr>
      </w:pPr>
      <w:r w:rsidRPr="00B80F53">
        <w:rPr>
          <w:rFonts w:eastAsiaTheme="minorHAnsi" w:cs="Calibri"/>
        </w:rPr>
        <w:t>Kierownik Referatu</w:t>
      </w:r>
    </w:p>
    <w:p w:rsidR="00B80F53" w:rsidRPr="00B80F53" w:rsidRDefault="00B80F53" w:rsidP="00B80F53">
      <w:pPr>
        <w:spacing w:after="0" w:line="240" w:lineRule="auto"/>
        <w:jc w:val="both"/>
        <w:rPr>
          <w:rFonts w:eastAsiaTheme="minorHAnsi" w:cs="Calibri"/>
        </w:rPr>
      </w:pPr>
      <w:r w:rsidRPr="00B80F53">
        <w:rPr>
          <w:rFonts w:eastAsiaTheme="minorHAnsi" w:cs="Calibri"/>
        </w:rPr>
        <w:t>w Wydziale Ochrony Środowiska,</w:t>
      </w:r>
    </w:p>
    <w:p w:rsidR="004F6ABE" w:rsidRPr="00B80F53" w:rsidRDefault="00B80F53" w:rsidP="00B80F53">
      <w:pPr>
        <w:spacing w:after="0" w:line="240" w:lineRule="auto"/>
        <w:jc w:val="both"/>
        <w:rPr>
          <w:rFonts w:eastAsiaTheme="minorHAnsi" w:cs="Calibri"/>
        </w:rPr>
      </w:pPr>
      <w:r w:rsidRPr="00B80F53">
        <w:rPr>
          <w:rFonts w:eastAsiaTheme="minorHAnsi" w:cs="Calibri"/>
        </w:rPr>
        <w:t>Rolnictwa i Leśnictw</w:t>
      </w:r>
      <w:r w:rsidRPr="00B80F53">
        <w:rPr>
          <w:rFonts w:eastAsiaTheme="minorHAnsi" w:cs="Calibri"/>
        </w:rPr>
        <w:t>a</w:t>
      </w:r>
    </w:p>
    <w:p w:rsidR="00427B04" w:rsidRDefault="00427B04" w:rsidP="004F6ABE">
      <w:pPr>
        <w:spacing w:after="0" w:line="240" w:lineRule="auto"/>
        <w:jc w:val="both"/>
        <w:rPr>
          <w:rFonts w:eastAsiaTheme="minorHAnsi" w:cs="Calibri"/>
          <w:sz w:val="20"/>
          <w:u w:val="single"/>
        </w:rPr>
      </w:pPr>
    </w:p>
    <w:p w:rsidR="00427B04" w:rsidRPr="003175B2" w:rsidRDefault="00427B04" w:rsidP="004F6ABE">
      <w:pPr>
        <w:spacing w:after="0" w:line="240" w:lineRule="auto"/>
        <w:jc w:val="both"/>
        <w:rPr>
          <w:rFonts w:eastAsiaTheme="minorHAnsi" w:cs="Calibri"/>
          <w:sz w:val="20"/>
          <w:u w:val="single"/>
        </w:rPr>
      </w:pPr>
    </w:p>
    <w:p w:rsidR="004F6ABE" w:rsidRPr="003175B2" w:rsidRDefault="004F6ABE" w:rsidP="004F6ABE">
      <w:pPr>
        <w:spacing w:after="0" w:line="240" w:lineRule="auto"/>
        <w:jc w:val="both"/>
        <w:rPr>
          <w:rFonts w:eastAsiaTheme="minorHAnsi" w:cs="Calibri"/>
          <w:sz w:val="20"/>
          <w:u w:val="single"/>
        </w:rPr>
      </w:pPr>
      <w:r w:rsidRPr="003175B2">
        <w:rPr>
          <w:rFonts w:eastAsiaTheme="minorHAnsi" w:cs="Calibri"/>
          <w:sz w:val="20"/>
          <w:u w:val="single"/>
        </w:rPr>
        <w:t>Otrzymuje:</w:t>
      </w:r>
    </w:p>
    <w:p w:rsidR="00B80F53" w:rsidRDefault="00B80F53" w:rsidP="004F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 w:cs="Calibri"/>
          <w:sz w:val="20"/>
        </w:rPr>
      </w:pPr>
      <w:r>
        <w:rPr>
          <w:rFonts w:eastAsiaTheme="minorHAnsi" w:cs="Calibri"/>
          <w:sz w:val="20"/>
        </w:rPr>
        <w:t>Adresat</w:t>
      </w:r>
      <w:bookmarkStart w:id="0" w:name="_GoBack"/>
      <w:bookmarkEnd w:id="0"/>
    </w:p>
    <w:p w:rsidR="004F6ABE" w:rsidRPr="00324764" w:rsidRDefault="004F6ABE" w:rsidP="004F6AB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HAnsi" w:cs="Calibri"/>
          <w:sz w:val="20"/>
        </w:rPr>
      </w:pPr>
      <w:r w:rsidRPr="00324764">
        <w:rPr>
          <w:rFonts w:eastAsiaTheme="minorHAnsi" w:cs="Calibri"/>
          <w:sz w:val="20"/>
        </w:rPr>
        <w:t>aa</w:t>
      </w:r>
    </w:p>
    <w:p w:rsidR="004F6ABE" w:rsidRDefault="004F6ABE" w:rsidP="004F6ABE">
      <w:pPr>
        <w:spacing w:after="0" w:line="240" w:lineRule="auto"/>
        <w:jc w:val="both"/>
        <w:rPr>
          <w:rFonts w:eastAsiaTheme="minorHAnsi" w:cs="Calibri"/>
          <w:sz w:val="20"/>
        </w:rPr>
      </w:pPr>
    </w:p>
    <w:p w:rsidR="004F6ABE" w:rsidRDefault="004F6ABE" w:rsidP="004F6ABE">
      <w:pPr>
        <w:spacing w:after="0" w:line="240" w:lineRule="auto"/>
        <w:jc w:val="both"/>
        <w:rPr>
          <w:rFonts w:eastAsiaTheme="minorHAnsi" w:cs="Calibri"/>
          <w:sz w:val="20"/>
        </w:rPr>
      </w:pPr>
    </w:p>
    <w:p w:rsidR="004F6ABE" w:rsidRPr="003175B2" w:rsidRDefault="004F6ABE" w:rsidP="004F6ABE">
      <w:pPr>
        <w:spacing w:after="0" w:line="240" w:lineRule="auto"/>
        <w:jc w:val="both"/>
        <w:rPr>
          <w:rFonts w:eastAsiaTheme="minorHAnsi" w:cs="Calibri"/>
          <w:sz w:val="20"/>
          <w:u w:val="single"/>
        </w:rPr>
      </w:pPr>
      <w:r w:rsidRPr="003175B2">
        <w:rPr>
          <w:rFonts w:eastAsiaTheme="minorHAnsi" w:cs="Calibri"/>
          <w:sz w:val="20"/>
          <w:u w:val="single"/>
        </w:rPr>
        <w:t>Sprawę prowadzi:</w:t>
      </w:r>
    </w:p>
    <w:p w:rsidR="004F6ABE" w:rsidRPr="00324764" w:rsidRDefault="007467A3" w:rsidP="004F6ABE">
      <w:pPr>
        <w:spacing w:after="0" w:line="240" w:lineRule="auto"/>
        <w:rPr>
          <w:sz w:val="20"/>
        </w:rPr>
      </w:pPr>
      <w:r>
        <w:rPr>
          <w:sz w:val="20"/>
        </w:rPr>
        <w:t>Marta Mrówczyńska</w:t>
      </w:r>
    </w:p>
    <w:p w:rsidR="004F6ABE" w:rsidRDefault="002F5F12" w:rsidP="004F6ABE">
      <w:pPr>
        <w:spacing w:after="0" w:line="240" w:lineRule="auto"/>
        <w:rPr>
          <w:sz w:val="20"/>
        </w:rPr>
      </w:pPr>
      <w:r>
        <w:rPr>
          <w:sz w:val="20"/>
        </w:rPr>
        <w:t xml:space="preserve">pok. 204 a, </w:t>
      </w:r>
      <w:r w:rsidR="0013187D">
        <w:rPr>
          <w:sz w:val="20"/>
        </w:rPr>
        <w:t>tel. 61 8410-</w:t>
      </w:r>
      <w:r w:rsidR="007467A3">
        <w:rPr>
          <w:sz w:val="20"/>
        </w:rPr>
        <w:t>628</w:t>
      </w:r>
    </w:p>
    <w:p w:rsidR="004F6ABE" w:rsidRPr="00802D2C" w:rsidRDefault="004F6ABE" w:rsidP="004F6ABE">
      <w:pPr>
        <w:spacing w:after="0" w:line="240" w:lineRule="auto"/>
        <w:rPr>
          <w:sz w:val="20"/>
        </w:rPr>
      </w:pPr>
    </w:p>
    <w:p w:rsidR="00774201" w:rsidRDefault="00774201" w:rsidP="004F6AB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</w:p>
    <w:p w:rsidR="004F6ABE" w:rsidRPr="003B7423" w:rsidRDefault="004F6ABE" w:rsidP="004F6AB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B7423">
        <w:rPr>
          <w:rFonts w:cs="Calibri"/>
          <w:sz w:val="20"/>
          <w:szCs w:val="20"/>
          <w:lang w:eastAsia="pl-PL"/>
        </w:rPr>
        <w:t xml:space="preserve">Opłatę </w:t>
      </w:r>
      <w:r>
        <w:rPr>
          <w:rFonts w:cs="Calibri"/>
          <w:sz w:val="20"/>
          <w:szCs w:val="20"/>
          <w:lang w:eastAsia="pl-PL"/>
        </w:rPr>
        <w:t xml:space="preserve">skarbową w wysokości </w:t>
      </w:r>
      <w:r w:rsidR="007467A3">
        <w:rPr>
          <w:rFonts w:cs="Calibri"/>
          <w:sz w:val="20"/>
          <w:szCs w:val="20"/>
          <w:lang w:eastAsia="pl-PL"/>
        </w:rPr>
        <w:t>137</w:t>
      </w:r>
      <w:r>
        <w:rPr>
          <w:rFonts w:cs="Calibri"/>
          <w:sz w:val="20"/>
          <w:szCs w:val="20"/>
          <w:lang w:eastAsia="pl-PL"/>
        </w:rPr>
        <w:t xml:space="preserve"> zł (w tym 120 zł</w:t>
      </w:r>
      <w:r w:rsidRPr="003B7423">
        <w:rPr>
          <w:rFonts w:cs="Calibri"/>
          <w:sz w:val="20"/>
          <w:szCs w:val="20"/>
          <w:lang w:eastAsia="pl-PL"/>
        </w:rPr>
        <w:t xml:space="preserve"> zgłoszenie instalacji wytwarzającej pola elektromagnetyczne</w:t>
      </w:r>
      <w:r>
        <w:rPr>
          <w:rFonts w:cs="Calibri"/>
          <w:sz w:val="20"/>
          <w:szCs w:val="20"/>
          <w:lang w:eastAsia="pl-PL"/>
        </w:rPr>
        <w:t xml:space="preserve"> i</w:t>
      </w:r>
      <w:r w:rsidRPr="003B7423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17 zł </w:t>
      </w:r>
      <w:r w:rsidRPr="003B7423">
        <w:rPr>
          <w:rFonts w:cs="Calibri"/>
          <w:sz w:val="20"/>
          <w:szCs w:val="20"/>
          <w:lang w:eastAsia="pl-PL"/>
        </w:rPr>
        <w:t>złożenie dokumentów stwierdzają</w:t>
      </w:r>
      <w:r>
        <w:rPr>
          <w:rFonts w:cs="Calibri"/>
          <w:sz w:val="20"/>
          <w:szCs w:val="20"/>
          <w:lang w:eastAsia="pl-PL"/>
        </w:rPr>
        <w:t xml:space="preserve">cych udzielenie pełnomocnictwa </w:t>
      </w:r>
      <w:r w:rsidRPr="003B7423">
        <w:rPr>
          <w:rFonts w:cs="Calibri"/>
          <w:sz w:val="20"/>
          <w:szCs w:val="20"/>
          <w:lang w:eastAsia="pl-PL"/>
        </w:rPr>
        <w:t>w p</w:t>
      </w:r>
      <w:r>
        <w:rPr>
          <w:rFonts w:cs="Calibri"/>
          <w:sz w:val="20"/>
          <w:szCs w:val="20"/>
          <w:lang w:eastAsia="pl-PL"/>
        </w:rPr>
        <w:t>r</w:t>
      </w:r>
      <w:r w:rsidR="00EA4A9C">
        <w:rPr>
          <w:rFonts w:cs="Calibri"/>
          <w:sz w:val="20"/>
          <w:szCs w:val="20"/>
          <w:lang w:eastAsia="pl-PL"/>
        </w:rPr>
        <w:t xml:space="preserve">zedmiotowej sprawie) wniesiono </w:t>
      </w:r>
      <w:r w:rsidR="007467A3">
        <w:rPr>
          <w:rFonts w:cs="Calibri"/>
          <w:sz w:val="20"/>
          <w:szCs w:val="20"/>
          <w:lang w:eastAsia="pl-PL"/>
        </w:rPr>
        <w:t>5</w:t>
      </w:r>
      <w:r w:rsidR="00EA4A9C">
        <w:rPr>
          <w:rFonts w:cs="Calibri"/>
          <w:sz w:val="20"/>
          <w:szCs w:val="20"/>
          <w:lang w:eastAsia="pl-PL"/>
        </w:rPr>
        <w:t xml:space="preserve"> lipca </w:t>
      </w:r>
      <w:r>
        <w:rPr>
          <w:rFonts w:cs="Calibri"/>
          <w:sz w:val="20"/>
          <w:szCs w:val="20"/>
          <w:lang w:eastAsia="pl-PL"/>
        </w:rPr>
        <w:t>202</w:t>
      </w:r>
      <w:r w:rsidR="007467A3">
        <w:rPr>
          <w:rFonts w:cs="Calibri"/>
          <w:sz w:val="20"/>
          <w:szCs w:val="20"/>
          <w:lang w:eastAsia="pl-PL"/>
        </w:rPr>
        <w:t>2</w:t>
      </w:r>
      <w:r w:rsidRPr="003B7423">
        <w:rPr>
          <w:rFonts w:cs="Calibri"/>
          <w:sz w:val="20"/>
          <w:szCs w:val="20"/>
          <w:lang w:eastAsia="pl-PL"/>
        </w:rPr>
        <w:t xml:space="preserve"> r.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3B7423">
        <w:rPr>
          <w:rFonts w:cs="Calibri"/>
          <w:sz w:val="20"/>
          <w:szCs w:val="20"/>
          <w:lang w:eastAsia="pl-PL"/>
        </w:rPr>
        <w:t xml:space="preserve">na rachunek bankowy Miasta Poznań Oddział Pozostałych Dochodów Podatkowych </w:t>
      </w:r>
      <w:r>
        <w:rPr>
          <w:rFonts w:cs="Calibri"/>
          <w:sz w:val="20"/>
          <w:szCs w:val="20"/>
          <w:lang w:eastAsia="pl-PL"/>
        </w:rPr>
        <w:br/>
      </w:r>
      <w:r w:rsidRPr="003B7423">
        <w:rPr>
          <w:rFonts w:cs="Calibri"/>
          <w:sz w:val="20"/>
          <w:szCs w:val="20"/>
          <w:lang w:eastAsia="pl-PL"/>
        </w:rPr>
        <w:t xml:space="preserve">i Niepodatkowych PKO Bank Polski S. A. 94 1020 4027 0000 1602 1262 0763. </w:t>
      </w:r>
    </w:p>
    <w:p w:rsidR="004F6ABE" w:rsidRPr="003B7423" w:rsidRDefault="004F6ABE" w:rsidP="004F6ABE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3B7423">
        <w:rPr>
          <w:rFonts w:cs="Calibri"/>
          <w:sz w:val="20"/>
          <w:szCs w:val="20"/>
          <w:lang w:eastAsia="pl-PL"/>
        </w:rPr>
        <w:t>Dowód zapłaty dołączono akt sprawy</w:t>
      </w:r>
    </w:p>
    <w:p w:rsidR="004F6ABE" w:rsidRDefault="004F6ABE" w:rsidP="004F6ABE">
      <w:pPr>
        <w:spacing w:after="0" w:line="240" w:lineRule="auto"/>
        <w:jc w:val="both"/>
        <w:rPr>
          <w:rFonts w:cs="Calibri"/>
          <w:b/>
          <w:u w:val="single"/>
        </w:rPr>
      </w:pPr>
    </w:p>
    <w:p w:rsidR="004F6ABE" w:rsidRDefault="004F6ABE" w:rsidP="004F6ABE">
      <w:pPr>
        <w:spacing w:after="0" w:line="240" w:lineRule="auto"/>
        <w:jc w:val="both"/>
        <w:rPr>
          <w:rFonts w:cs="Calibri"/>
          <w:b/>
          <w:u w:val="single"/>
        </w:rPr>
      </w:pPr>
    </w:p>
    <w:p w:rsidR="004F6ABE" w:rsidRDefault="004F6ABE" w:rsidP="004F6ABE">
      <w:pPr>
        <w:spacing w:after="0" w:line="240" w:lineRule="auto"/>
        <w:jc w:val="both"/>
        <w:rPr>
          <w:rFonts w:cs="Calibri"/>
          <w:b/>
          <w:u w:val="single"/>
        </w:rPr>
      </w:pPr>
    </w:p>
    <w:p w:rsidR="00EA4A9C" w:rsidRDefault="00EA4A9C" w:rsidP="004F6ABE">
      <w:pPr>
        <w:spacing w:after="0" w:line="240" w:lineRule="auto"/>
        <w:jc w:val="both"/>
        <w:rPr>
          <w:rFonts w:cs="Calibri"/>
          <w:b/>
          <w:u w:val="single"/>
        </w:rPr>
      </w:pPr>
    </w:p>
    <w:p w:rsidR="004F6ABE" w:rsidRDefault="004F6ABE" w:rsidP="004F6ABE">
      <w:pPr>
        <w:spacing w:after="0" w:line="240" w:lineRule="auto"/>
        <w:jc w:val="both"/>
        <w:rPr>
          <w:rFonts w:cs="Calibri"/>
          <w:b/>
          <w:u w:val="single"/>
        </w:rPr>
      </w:pPr>
    </w:p>
    <w:p w:rsidR="004F6ABE" w:rsidRPr="004C2BCA" w:rsidRDefault="004F6ABE" w:rsidP="004F6ABE">
      <w:pPr>
        <w:spacing w:after="0"/>
        <w:jc w:val="both"/>
        <w:rPr>
          <w:rFonts w:cs="Calibri"/>
          <w:b/>
          <w:u w:val="single"/>
        </w:rPr>
      </w:pPr>
      <w:r w:rsidRPr="00FC6A4C">
        <w:rPr>
          <w:rFonts w:cs="Calibri"/>
          <w:b/>
          <w:u w:val="single"/>
        </w:rPr>
        <w:t>Informacje:</w:t>
      </w:r>
    </w:p>
    <w:p w:rsidR="004F6ABE" w:rsidRPr="00E87521" w:rsidRDefault="004F6ABE" w:rsidP="004F6ABE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color w:val="FF0000"/>
          <w:sz w:val="20"/>
          <w:szCs w:val="20"/>
          <w:u w:val="single"/>
        </w:rPr>
      </w:pPr>
      <w:r>
        <w:t>Obowiązek</w:t>
      </w:r>
      <w:r w:rsidRPr="00267029">
        <w:t xml:space="preserve"> </w:t>
      </w:r>
      <w:r>
        <w:t xml:space="preserve">zgłoszenia </w:t>
      </w:r>
      <w:r w:rsidRPr="00BD2D8A">
        <w:t>instalacji wytwarzaj</w:t>
      </w:r>
      <w:r>
        <w:t xml:space="preserve">ących pola elektromagnetyczne </w:t>
      </w:r>
      <w:r w:rsidRPr="00267029">
        <w:t xml:space="preserve">wynika z rozporządzenia Ministra Środowiska z 2 lipca 2010 r. (Dz.U. z 2019 r. poz. 1510) w sprawie rodzajów instalacji, których </w:t>
      </w:r>
      <w:r>
        <w:t xml:space="preserve">eksploatacja wymaga zgłoszenia </w:t>
      </w:r>
      <w:r w:rsidRPr="00267029">
        <w:t xml:space="preserve">(§ 2 ust. 2 pkt 2).  </w:t>
      </w:r>
    </w:p>
    <w:p w:rsidR="004F6ABE" w:rsidRPr="00E87521" w:rsidRDefault="004F6ABE" w:rsidP="004F6ABE">
      <w:pPr>
        <w:spacing w:after="0"/>
        <w:jc w:val="both"/>
      </w:pPr>
      <w:r w:rsidRPr="00E87521">
        <w:t>Jednocześnie informujemy, że obecnie, zgodnie z obowiązującymi przepisami ustawy z dnia                      27 kwietnia 2001 r. Prawo ochr</w:t>
      </w:r>
      <w:r>
        <w:t>ony środowiska (Dz.U. z 202</w:t>
      </w:r>
      <w:r w:rsidR="009C132D">
        <w:t>1</w:t>
      </w:r>
      <w:r w:rsidRPr="00E87521">
        <w:t xml:space="preserve"> r. poz. </w:t>
      </w:r>
      <w:r>
        <w:t>1</w:t>
      </w:r>
      <w:r w:rsidR="009C132D">
        <w:t>973</w:t>
      </w:r>
      <w:r w:rsidRPr="00E87521">
        <w:t xml:space="preserve"> ze zm.), m. in.:</w:t>
      </w:r>
    </w:p>
    <w:p w:rsidR="004F6ABE" w:rsidRPr="00E87521" w:rsidRDefault="004F6ABE" w:rsidP="004F6ABE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E87521">
        <w:t>zgodnie z art. 144 ust. 1 eksploatacja instalacji nie powinna powodować przekroczenia standardów jakości środowiska,</w:t>
      </w:r>
    </w:p>
    <w:p w:rsidR="004F6ABE" w:rsidRPr="00E87521" w:rsidRDefault="004F6ABE" w:rsidP="004F6ABE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E87521">
        <w:t>zgodnie z art. 145 ust. 3 prowadzący instalację jest obowiązany do zapewnienia jej prawidłowej eksploatacji  polegającej w szczególności na:</w:t>
      </w:r>
    </w:p>
    <w:p w:rsidR="004F6ABE" w:rsidRPr="00267029" w:rsidRDefault="004F6ABE" w:rsidP="004F6ABE">
      <w:pPr>
        <w:pStyle w:val="Akapitzlist"/>
        <w:numPr>
          <w:ilvl w:val="0"/>
          <w:numId w:val="10"/>
        </w:numPr>
        <w:spacing w:after="0"/>
        <w:ind w:left="851" w:hanging="284"/>
        <w:jc w:val="both"/>
      </w:pPr>
      <w:r w:rsidRPr="00267029">
        <w:t>stosowaniu paliw, surowców lub materiałów zapewniających ograniczenie ich negatywnego oddziaływania na środowisko,</w:t>
      </w:r>
    </w:p>
    <w:p w:rsidR="004F6ABE" w:rsidRPr="00267029" w:rsidRDefault="004F6ABE" w:rsidP="004F6ABE">
      <w:pPr>
        <w:pStyle w:val="Akapitzlist"/>
        <w:numPr>
          <w:ilvl w:val="0"/>
          <w:numId w:val="10"/>
        </w:numPr>
        <w:spacing w:after="0"/>
        <w:ind w:left="851" w:hanging="284"/>
        <w:jc w:val="both"/>
      </w:pPr>
      <w:r w:rsidRPr="00267029">
        <w:t>podejmowania odpowiednich działań w przypadku powstania zakłóceń w procesach  technologicznych i operacjach technicznych w celu ograniczenia ich skutków dla środowiska,</w:t>
      </w:r>
    </w:p>
    <w:p w:rsidR="004F6ABE" w:rsidRPr="00714AB0" w:rsidRDefault="004F6ABE" w:rsidP="004F6ABE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 w:rsidRPr="00BD2D8A">
        <w:t>zgod</w:t>
      </w:r>
      <w:r>
        <w:t>nie z art. 122a ust. 1 pkt 1,</w:t>
      </w:r>
      <w:r w:rsidRPr="00BD2D8A">
        <w:t xml:space="preserve"> 2</w:t>
      </w:r>
      <w:r>
        <w:t xml:space="preserve"> i 3</w:t>
      </w:r>
      <w:r w:rsidRPr="00BD2D8A">
        <w:t xml:space="preserve"> i ust. 2 prowadzący instalację jest obowiązany do wykonania pomiarów poziomów pól elektromagnetycznych w środowisku</w:t>
      </w:r>
      <w:r w:rsidRPr="00714AB0">
        <w:rPr>
          <w:rFonts w:cs="Arial"/>
        </w:rPr>
        <w:t>:</w:t>
      </w:r>
    </w:p>
    <w:p w:rsidR="004F6ABE" w:rsidRPr="00714AB0" w:rsidRDefault="004F6ABE" w:rsidP="004F6ABE">
      <w:pPr>
        <w:pStyle w:val="Akapitzlist"/>
        <w:numPr>
          <w:ilvl w:val="0"/>
          <w:numId w:val="12"/>
        </w:numPr>
        <w:spacing w:after="0"/>
        <w:ind w:left="851" w:hanging="284"/>
        <w:jc w:val="both"/>
      </w:pPr>
      <w:r>
        <w:rPr>
          <w:rFonts w:cs="Arial"/>
        </w:rPr>
        <w:t>bezpośrednio przed rozpoczęciem</w:t>
      </w:r>
      <w:r w:rsidRPr="00714AB0">
        <w:rPr>
          <w:rFonts w:cs="Arial"/>
        </w:rPr>
        <w:t xml:space="preserve"> użytkowania instalacji lub urządzenia;</w:t>
      </w:r>
    </w:p>
    <w:p w:rsidR="004F6ABE" w:rsidRPr="00E87521" w:rsidRDefault="004F6ABE" w:rsidP="004F6ABE">
      <w:pPr>
        <w:pStyle w:val="Akapitzlist"/>
        <w:numPr>
          <w:ilvl w:val="0"/>
          <w:numId w:val="12"/>
        </w:numPr>
        <w:spacing w:after="0"/>
        <w:ind w:left="851" w:hanging="284"/>
        <w:jc w:val="both"/>
      </w:pPr>
      <w:r w:rsidRPr="00714AB0">
        <w:rPr>
          <w:rFonts w:cs="Arial"/>
        </w:rPr>
        <w:t>każdorazowo w przypadku zmiany warunków pracy instalacji lub urządzenia, w tym zmiany spowodowanej zmianami w wyposażeniu instalacji lub urządzenia, o ile zmiany te mogą mieć wpływ na zmianę poziomów pól elektromagnetycznych, których źródłem jest instalacja lub urządzenie,</w:t>
      </w:r>
    </w:p>
    <w:p w:rsidR="004F6ABE" w:rsidRPr="00714AB0" w:rsidRDefault="004F6ABE" w:rsidP="004F6ABE">
      <w:pPr>
        <w:pStyle w:val="Akapitzlist"/>
        <w:numPr>
          <w:ilvl w:val="0"/>
          <w:numId w:val="12"/>
        </w:numPr>
        <w:spacing w:after="0"/>
        <w:ind w:left="851" w:hanging="284"/>
        <w:jc w:val="both"/>
      </w:pPr>
      <w:r>
        <w:rPr>
          <w:rFonts w:cs="Arial"/>
        </w:rPr>
        <w:t xml:space="preserve">każdorazowo w przypadku zmiany istniejącego stanu zagospodarowania i zabudowy nieruchomości skutkującej zmianami w występowaniu miejsc dostępnych dla ludności </w:t>
      </w:r>
      <w:r>
        <w:rPr>
          <w:rFonts w:cs="Arial"/>
        </w:rPr>
        <w:br/>
        <w:t>w otoczeniu instalacji lub urządzenia – na pisemny wniosek właściciela lub zarządcy nieruchomości, na której nastąpiła ta zmiana,</w:t>
      </w:r>
    </w:p>
    <w:p w:rsidR="004F6ABE" w:rsidRDefault="004F6ABE" w:rsidP="004F6ABE">
      <w:pPr>
        <w:spacing w:after="0"/>
        <w:ind w:left="284"/>
        <w:jc w:val="both"/>
      </w:pPr>
      <w:r w:rsidRPr="00BD2D8A">
        <w:t>i przekazania wyników</w:t>
      </w:r>
      <w:r>
        <w:t xml:space="preserve"> w postaci elektronicznej</w:t>
      </w:r>
      <w:r w:rsidRPr="00BD2D8A">
        <w:t xml:space="preserve"> wojewódzkiemu insp</w:t>
      </w:r>
      <w:r>
        <w:t>ektorowi ochrony środowiska i</w:t>
      </w:r>
      <w:r w:rsidRPr="00BD2D8A">
        <w:t> państwowemu wojewódzkiemu inspektorowi sanitarnemu</w:t>
      </w:r>
      <w:r>
        <w:t xml:space="preserve"> w terminie 30 dni od dnia wykonania pomiarów</w:t>
      </w:r>
      <w:r w:rsidRPr="00BD2D8A">
        <w:t>,</w:t>
      </w:r>
    </w:p>
    <w:p w:rsidR="004F6ABE" w:rsidRPr="00714AB0" w:rsidRDefault="004F6ABE" w:rsidP="004F6ABE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714AB0">
        <w:rPr>
          <w:bCs/>
        </w:rPr>
        <w:t>zgodnie z art. 152 ust. 6 prowadzący instalację jest obowiązany:</w:t>
      </w:r>
    </w:p>
    <w:p w:rsidR="004F6ABE" w:rsidRDefault="004F6ABE" w:rsidP="004F6ABE">
      <w:pPr>
        <w:pStyle w:val="Akapitzlist"/>
        <w:numPr>
          <w:ilvl w:val="0"/>
          <w:numId w:val="13"/>
        </w:numPr>
        <w:spacing w:after="120"/>
        <w:ind w:left="851" w:hanging="284"/>
        <w:jc w:val="both"/>
      </w:pPr>
      <w:r w:rsidRPr="00BD2D8A">
        <w:t>przedłożyć organowi właściwemu do przyjęcia zgłoszenia informacje o:</w:t>
      </w:r>
    </w:p>
    <w:p w:rsidR="004F6ABE" w:rsidRDefault="004F6ABE" w:rsidP="004F6ABE">
      <w:pPr>
        <w:pStyle w:val="Akapitzlist"/>
        <w:numPr>
          <w:ilvl w:val="0"/>
          <w:numId w:val="14"/>
        </w:numPr>
        <w:spacing w:after="120"/>
        <w:ind w:left="1418" w:hanging="284"/>
        <w:jc w:val="both"/>
      </w:pPr>
      <w:r w:rsidRPr="00BD2D8A">
        <w:t>rezygnacji z rozpoczęcia eksploatacji instalacji,</w:t>
      </w:r>
    </w:p>
    <w:p w:rsidR="004F6ABE" w:rsidRDefault="004F6ABE" w:rsidP="004F6ABE">
      <w:pPr>
        <w:pStyle w:val="Akapitzlist"/>
        <w:numPr>
          <w:ilvl w:val="0"/>
          <w:numId w:val="14"/>
        </w:numPr>
        <w:spacing w:after="120"/>
        <w:ind w:left="1418" w:hanging="284"/>
        <w:jc w:val="both"/>
      </w:pPr>
      <w:r w:rsidRPr="00BD2D8A">
        <w:t>zakończeniu eksploatacji instalacji,</w:t>
      </w:r>
    </w:p>
    <w:p w:rsidR="004F6ABE" w:rsidRDefault="004F6ABE" w:rsidP="004F6ABE">
      <w:pPr>
        <w:pStyle w:val="Akapitzlist"/>
        <w:numPr>
          <w:ilvl w:val="0"/>
          <w:numId w:val="14"/>
        </w:numPr>
        <w:spacing w:after="120"/>
        <w:ind w:left="1418" w:hanging="284"/>
        <w:jc w:val="both"/>
      </w:pPr>
      <w:r w:rsidRPr="00BD2D8A">
        <w:t>zmianie w zakresie danych lub informacji, o których mowa w ust. 2;</w:t>
      </w:r>
    </w:p>
    <w:p w:rsidR="004F6ABE" w:rsidRPr="00267029" w:rsidRDefault="004F6ABE" w:rsidP="004F6ABE">
      <w:pPr>
        <w:pStyle w:val="Akapitzlist"/>
        <w:numPr>
          <w:ilvl w:val="0"/>
          <w:numId w:val="13"/>
        </w:numPr>
        <w:spacing w:after="120"/>
        <w:ind w:left="851" w:hanging="284"/>
        <w:jc w:val="both"/>
      </w:pPr>
      <w:r w:rsidRPr="00BD2D8A">
        <w:t>dokonać ponownego zgłoszenia instalacji, jeżeli zmiana wprowadzona w instalacji ma charakter istotnej zmiany</w:t>
      </w:r>
      <w:r>
        <w:t xml:space="preserve"> lub w przypadku nierozpoczęcia eksploatacji instalacji przed upływem 12 miesięcy od dnia upływu terminu do wniesienia sprzeciwu, o którym mowa  </w:t>
      </w:r>
      <w:r>
        <w:br/>
        <w:t xml:space="preserve">w </w:t>
      </w:r>
      <w:r w:rsidRPr="00267029">
        <w:t>ust. 4, albo od dnia wydania zaświadczenia, o którym mowa w ust. 4b,</w:t>
      </w:r>
    </w:p>
    <w:p w:rsidR="004F6ABE" w:rsidRPr="006F29C0" w:rsidRDefault="004F6ABE" w:rsidP="004F6ABE">
      <w:pPr>
        <w:pStyle w:val="Akapitzlist"/>
        <w:numPr>
          <w:ilvl w:val="0"/>
          <w:numId w:val="11"/>
        </w:numPr>
        <w:spacing w:after="120"/>
        <w:ind w:left="284" w:hanging="284"/>
        <w:jc w:val="both"/>
      </w:pPr>
      <w:r w:rsidRPr="00267029">
        <w:t>zgodnie z art. 367 ust. 1 pkt 3 w razie eksploatacji instalacji niezgodnie z informacją zawartą w zgłoszeniu wojewódzki inspektor ochrony środowiska może wstrzymać, w drodze decyzji, użytkowanie instalacji.</w:t>
      </w:r>
    </w:p>
    <w:p w:rsidR="0021440D" w:rsidRDefault="0021440D" w:rsidP="004F6ABE">
      <w:pPr>
        <w:spacing w:after="0" w:line="240" w:lineRule="auto"/>
        <w:jc w:val="both"/>
        <w:rPr>
          <w:sz w:val="20"/>
          <w:szCs w:val="20"/>
        </w:rPr>
      </w:pPr>
    </w:p>
    <w:p w:rsidR="00E251E1" w:rsidRDefault="00E251E1" w:rsidP="004F6ABE">
      <w:pPr>
        <w:spacing w:after="0" w:line="240" w:lineRule="auto"/>
        <w:jc w:val="both"/>
        <w:rPr>
          <w:sz w:val="20"/>
          <w:szCs w:val="20"/>
        </w:rPr>
      </w:pPr>
    </w:p>
    <w:p w:rsidR="004F6ABE" w:rsidRPr="00B50E0E" w:rsidRDefault="004F6ABE" w:rsidP="004F6ABE">
      <w:pPr>
        <w:spacing w:after="0" w:line="240" w:lineRule="auto"/>
        <w:jc w:val="both"/>
        <w:rPr>
          <w:rFonts w:cs="Calibri"/>
          <w:bCs/>
          <w:sz w:val="20"/>
          <w:szCs w:val="20"/>
          <w:lang w:eastAsia="pl-PL"/>
        </w:rPr>
      </w:pPr>
      <w:r w:rsidRPr="00B50E0E">
        <w:rPr>
          <w:sz w:val="20"/>
          <w:szCs w:val="20"/>
        </w:rPr>
        <w:t xml:space="preserve">Zgodnie z art. 61 </w:t>
      </w:r>
      <w:r w:rsidRPr="00B50E0E">
        <w:rPr>
          <w:rFonts w:cs="Calibri"/>
          <w:sz w:val="20"/>
          <w:szCs w:val="20"/>
        </w:rPr>
        <w:t>§ 5 ustawy</w:t>
      </w:r>
      <w:r w:rsidRPr="00B50E0E">
        <w:rPr>
          <w:sz w:val="20"/>
          <w:szCs w:val="20"/>
        </w:rPr>
        <w:t xml:space="preserve"> z dnia 14 czerwca 1960 r. Kodeks postępowania administracyjnego (Dz. U. z 20</w:t>
      </w:r>
      <w:r>
        <w:rPr>
          <w:sz w:val="20"/>
          <w:szCs w:val="20"/>
        </w:rPr>
        <w:t>2</w:t>
      </w:r>
      <w:r w:rsidR="0021440D">
        <w:rPr>
          <w:sz w:val="20"/>
          <w:szCs w:val="20"/>
        </w:rPr>
        <w:t>1</w:t>
      </w:r>
      <w:r w:rsidRPr="00B50E0E">
        <w:rPr>
          <w:sz w:val="20"/>
          <w:szCs w:val="20"/>
        </w:rPr>
        <w:t xml:space="preserve"> r. poz. </w:t>
      </w:r>
      <w:r w:rsidR="0021440D">
        <w:rPr>
          <w:sz w:val="20"/>
          <w:szCs w:val="20"/>
        </w:rPr>
        <w:t>735</w:t>
      </w:r>
      <w:r w:rsidR="00202D86">
        <w:rPr>
          <w:sz w:val="20"/>
          <w:szCs w:val="20"/>
        </w:rPr>
        <w:t xml:space="preserve"> ze zm.</w:t>
      </w:r>
      <w:r w:rsidRPr="00B50E0E">
        <w:rPr>
          <w:sz w:val="20"/>
          <w:szCs w:val="20"/>
        </w:rPr>
        <w:t xml:space="preserve">) Starosta Poznański przekazuje </w:t>
      </w:r>
      <w:r w:rsidRPr="00B50E0E">
        <w:rPr>
          <w:rFonts w:cs="Calibri"/>
          <w:bCs/>
          <w:sz w:val="20"/>
          <w:szCs w:val="20"/>
          <w:lang w:eastAsia="pl-PL"/>
        </w:rPr>
        <w:t>INFORMACJE O PRZETWARZANIU DANYCH OSOBOWYCH,</w:t>
      </w:r>
      <w:r w:rsidR="000A09FD">
        <w:rPr>
          <w:sz w:val="20"/>
          <w:szCs w:val="20"/>
        </w:rPr>
        <w:t xml:space="preserve"> </w:t>
      </w:r>
      <w:r w:rsidRPr="00B50E0E">
        <w:rPr>
          <w:sz w:val="20"/>
          <w:szCs w:val="20"/>
        </w:rPr>
        <w:t xml:space="preserve">o których mowa w </w:t>
      </w:r>
      <w:r w:rsidRPr="00B50E0E">
        <w:rPr>
          <w:rFonts w:cs="Calibri"/>
          <w:bCs/>
          <w:sz w:val="20"/>
          <w:szCs w:val="20"/>
          <w:lang w:eastAsia="pl-PL"/>
        </w:rPr>
        <w:t xml:space="preserve">art. 13 ust. 1 i ust. 2 ogólnego rozporządzenia 2016/679 o ochronie danych osobowych </w:t>
      </w:r>
      <w:r w:rsidRPr="00B50E0E">
        <w:rPr>
          <w:rFonts w:cs="Calibri"/>
          <w:bCs/>
          <w:sz w:val="20"/>
          <w:szCs w:val="20"/>
          <w:lang w:eastAsia="pl-PL"/>
        </w:rPr>
        <w:br/>
        <w:t>z dnia 27 kwietnia 2016 r.:</w:t>
      </w:r>
    </w:p>
    <w:p w:rsidR="004F6ABE" w:rsidRPr="00B50E0E" w:rsidRDefault="004F6ABE" w:rsidP="004F6ABE">
      <w:pPr>
        <w:spacing w:after="0" w:line="240" w:lineRule="auto"/>
        <w:jc w:val="both"/>
        <w:rPr>
          <w:sz w:val="20"/>
          <w:szCs w:val="20"/>
        </w:rPr>
      </w:pP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Administratorem Pani/Pana danych osobowych jest Starosta Poznański z siedzibą przy ulicy Jackowskiego 18, 60-509 Poznań.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Wyznaczono inspektora ochrony danych, z którym można się kontaktować poprzez e</w:t>
      </w:r>
      <w:r w:rsidRPr="00B50E0E">
        <w:rPr>
          <w:rFonts w:cs="Calibri"/>
          <w:bCs/>
          <w:sz w:val="20"/>
          <w:szCs w:val="20"/>
          <w:lang w:eastAsia="pl-PL"/>
        </w:rPr>
        <w:noBreakHyphen/>
        <w:t xml:space="preserve">mail:  </w:t>
      </w:r>
      <w:hyperlink r:id="rId8" w:history="1">
        <w:r w:rsidRPr="0021440D">
          <w:rPr>
            <w:rFonts w:cs="Calibri"/>
            <w:bCs/>
            <w:sz w:val="20"/>
            <w:szCs w:val="20"/>
            <w:lang w:eastAsia="pl-PL"/>
          </w:rPr>
          <w:t>iod@powiat.poznan.pl</w:t>
        </w:r>
      </w:hyperlink>
      <w:r w:rsidRPr="00B50E0E">
        <w:rPr>
          <w:rFonts w:cs="Calibri"/>
          <w:bCs/>
          <w:sz w:val="20"/>
          <w:szCs w:val="20"/>
          <w:lang w:eastAsia="pl-PL"/>
        </w:rPr>
        <w:t xml:space="preserve"> lub pisemnie na adres: Starostwo Powiatowe w Poznaniu ul. Jackowskiego 18, 60-509  Poznań.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Pani/Pana dane będą przetwarzane w celu wypełnienia obowiązków wynikających z przepisów prawa. Szczegółowe informacje znajdują się na stronie</w:t>
      </w:r>
      <w:r w:rsidRPr="0021440D">
        <w:rPr>
          <w:rFonts w:cs="Calibri"/>
          <w:bCs/>
          <w:sz w:val="20"/>
          <w:szCs w:val="20"/>
          <w:lang w:eastAsia="pl-PL"/>
        </w:rPr>
        <w:t xml:space="preserve"> </w:t>
      </w:r>
      <w:hyperlink r:id="rId9" w:history="1">
        <w:r w:rsidRPr="0021440D">
          <w:rPr>
            <w:rFonts w:cs="Calibri"/>
            <w:bCs/>
            <w:sz w:val="20"/>
            <w:szCs w:val="20"/>
            <w:lang w:eastAsia="pl-PL"/>
          </w:rPr>
          <w:t>www.bip.powiat.poznan.pl</w:t>
        </w:r>
      </w:hyperlink>
      <w:r w:rsidRPr="00B50E0E">
        <w:rPr>
          <w:rFonts w:cs="Calibri"/>
          <w:bCs/>
          <w:sz w:val="20"/>
          <w:szCs w:val="20"/>
          <w:lang w:eastAsia="pl-PL"/>
        </w:rPr>
        <w:t xml:space="preserve"> w zakładce WYDZIAŁY </w:t>
      </w:r>
      <w:r w:rsidRPr="00B50E0E">
        <w:rPr>
          <w:rFonts w:cs="Calibri"/>
          <w:bCs/>
          <w:sz w:val="20"/>
          <w:szCs w:val="20"/>
          <w:lang w:eastAsia="pl-PL"/>
        </w:rPr>
        <w:br/>
        <w:t xml:space="preserve">I STANOWISKA SAMODZIELNE  - </w:t>
      </w:r>
      <w:r w:rsidRPr="00B50E0E">
        <w:rPr>
          <w:rFonts w:cs="Calibri"/>
          <w:bCs/>
          <w:caps/>
          <w:sz w:val="20"/>
          <w:szCs w:val="20"/>
          <w:lang w:eastAsia="pl-PL"/>
        </w:rPr>
        <w:t>Wydział Ochrony Środowiska, Rolnictwa i Leśnictwa</w:t>
      </w:r>
      <w:r w:rsidRPr="00B50E0E">
        <w:rPr>
          <w:rFonts w:cs="Calibri"/>
          <w:bCs/>
          <w:sz w:val="20"/>
          <w:szCs w:val="20"/>
          <w:lang w:eastAsia="pl-PL"/>
        </w:rPr>
        <w:t>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 xml:space="preserve">Dane po zrealizowaniu celu, dla którego zostały zebrane, będą przetwarzane do celów archiwalnych </w:t>
      </w:r>
      <w:r w:rsidRPr="00B50E0E">
        <w:rPr>
          <w:rFonts w:cs="Calibri"/>
          <w:bCs/>
          <w:sz w:val="20"/>
          <w:szCs w:val="20"/>
          <w:lang w:eastAsia="pl-PL"/>
        </w:rPr>
        <w:br/>
        <w:t>i przechowywane przez okres niezbędny do zrealizowania przepisów dotyczących archiwizowania danych przez Administratora.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Pani/Pan, których dane dotyczą, mają prawo do:</w:t>
      </w:r>
    </w:p>
    <w:p w:rsidR="004F6ABE" w:rsidRPr="00B50E0E" w:rsidRDefault="004F6ABE" w:rsidP="004F6ABE">
      <w:pPr>
        <w:numPr>
          <w:ilvl w:val="0"/>
          <w:numId w:val="4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dostępu do swoich danych osobowych,</w:t>
      </w:r>
    </w:p>
    <w:p w:rsidR="004F6ABE" w:rsidRPr="00B50E0E" w:rsidRDefault="004F6ABE" w:rsidP="004F6ABE">
      <w:pPr>
        <w:numPr>
          <w:ilvl w:val="0"/>
          <w:numId w:val="4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żądania sprostowania danych, które są nieprawidłowe,</w:t>
      </w:r>
    </w:p>
    <w:p w:rsidR="004F6ABE" w:rsidRPr="00B50E0E" w:rsidRDefault="004F6ABE" w:rsidP="004F6ABE">
      <w:pPr>
        <w:numPr>
          <w:ilvl w:val="0"/>
          <w:numId w:val="4"/>
        </w:numPr>
        <w:spacing w:after="0" w:line="240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żądania usunięcia danych, gdy:</w:t>
      </w:r>
    </w:p>
    <w:p w:rsidR="004F6ABE" w:rsidRPr="00B50E0E" w:rsidRDefault="004F6ABE" w:rsidP="004F6ABE">
      <w:pPr>
        <w:numPr>
          <w:ilvl w:val="1"/>
          <w:numId w:val="5"/>
        </w:numPr>
        <w:spacing w:after="0" w:line="240" w:lineRule="auto"/>
        <w:jc w:val="both"/>
        <w:outlineLvl w:val="3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dane nie są już niezbędne do celów, dla których zostały zebrane,</w:t>
      </w:r>
    </w:p>
    <w:p w:rsidR="004F6ABE" w:rsidRPr="00B50E0E" w:rsidRDefault="004F6ABE" w:rsidP="004F6ABE">
      <w:pPr>
        <w:numPr>
          <w:ilvl w:val="1"/>
          <w:numId w:val="5"/>
        </w:numPr>
        <w:spacing w:after="0"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dane przetwarzane są niezgodnie z prawem,</w:t>
      </w:r>
    </w:p>
    <w:p w:rsidR="004F6ABE" w:rsidRPr="00B50E0E" w:rsidRDefault="004F6ABE" w:rsidP="004F6ABE">
      <w:pPr>
        <w:numPr>
          <w:ilvl w:val="0"/>
          <w:numId w:val="4"/>
        </w:numPr>
        <w:spacing w:after="0"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żądania ograniczenia przetwarzania, gdy:</w:t>
      </w:r>
    </w:p>
    <w:p w:rsidR="004F6ABE" w:rsidRPr="00B50E0E" w:rsidRDefault="004F6ABE" w:rsidP="004F6ABE">
      <w:pPr>
        <w:numPr>
          <w:ilvl w:val="0"/>
          <w:numId w:val="6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osoby te kwestionują prawidłowość danych,</w:t>
      </w:r>
    </w:p>
    <w:p w:rsidR="004F6ABE" w:rsidRPr="00B50E0E" w:rsidRDefault="004F6ABE" w:rsidP="004F6ABE">
      <w:pPr>
        <w:numPr>
          <w:ilvl w:val="0"/>
          <w:numId w:val="6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przetwarzanie jest niezgodne z prawem, a osoby te sprzeciwiają się usunięciu danych,</w:t>
      </w:r>
    </w:p>
    <w:p w:rsidR="004F6ABE" w:rsidRPr="00B50E0E" w:rsidRDefault="004F6ABE" w:rsidP="004F6ABE">
      <w:pPr>
        <w:numPr>
          <w:ilvl w:val="0"/>
          <w:numId w:val="6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 xml:space="preserve">Administrator nie potrzebuje już danych osobowych do celów przetwarzania, ale są one potrzebne osobom, których dane dotyczą do ustalenia, </w:t>
      </w:r>
      <w:r>
        <w:rPr>
          <w:rFonts w:cs="Calibri"/>
          <w:bCs/>
          <w:sz w:val="20"/>
          <w:szCs w:val="20"/>
          <w:lang w:eastAsia="pl-PL"/>
        </w:rPr>
        <w:t>dochodzenia lub obrony roszczeń.</w:t>
      </w:r>
    </w:p>
    <w:p w:rsidR="004F6ABE" w:rsidRPr="00B50E0E" w:rsidRDefault="004F6ABE" w:rsidP="004F6ABE">
      <w:pPr>
        <w:numPr>
          <w:ilvl w:val="0"/>
          <w:numId w:val="3"/>
        </w:numPr>
        <w:spacing w:after="0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Ma Pani/Pan prawo do wniesienia skargi do organu nadzorczego, którym jest Prezes Urzędu Ochrony Danych Osobowych.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Podanie danych osobowych jest wymogiem ustawowym.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Dane osobowe nie będą przetwarzane w sposób opierający się wyłącznie na zautomatyzowanym przetwarzaniu, w tym profilowaniu.</w:t>
      </w:r>
    </w:p>
    <w:p w:rsidR="004F6ABE" w:rsidRPr="00B50E0E" w:rsidRDefault="004F6ABE" w:rsidP="004F6ABE">
      <w:pPr>
        <w:numPr>
          <w:ilvl w:val="0"/>
          <w:numId w:val="3"/>
        </w:numPr>
        <w:spacing w:before="100" w:beforeAutospacing="1" w:after="100" w:afterAutospacing="1" w:line="254" w:lineRule="auto"/>
        <w:contextualSpacing/>
        <w:jc w:val="both"/>
        <w:outlineLvl w:val="4"/>
        <w:rPr>
          <w:rFonts w:cs="Calibri"/>
          <w:bCs/>
          <w:sz w:val="20"/>
          <w:szCs w:val="20"/>
          <w:lang w:eastAsia="pl-PL"/>
        </w:rPr>
      </w:pPr>
      <w:r w:rsidRPr="00B50E0E">
        <w:rPr>
          <w:rFonts w:cs="Calibri"/>
          <w:bCs/>
          <w:sz w:val="20"/>
          <w:szCs w:val="20"/>
          <w:lang w:eastAsia="pl-PL"/>
        </w:rPr>
        <w:t>Odbiorcami danych są Podmioty określone w przepisach prawa.</w:t>
      </w:r>
    </w:p>
    <w:p w:rsidR="004F6ABE" w:rsidRDefault="004F6ABE" w:rsidP="004F6ABE">
      <w:pPr>
        <w:spacing w:after="0" w:line="240" w:lineRule="auto"/>
        <w:jc w:val="both"/>
        <w:rPr>
          <w:sz w:val="20"/>
          <w:szCs w:val="20"/>
        </w:rPr>
      </w:pPr>
    </w:p>
    <w:p w:rsidR="004F6ABE" w:rsidRDefault="004F6ABE" w:rsidP="004F6ABE">
      <w:pPr>
        <w:spacing w:after="0" w:line="240" w:lineRule="auto"/>
        <w:jc w:val="both"/>
        <w:rPr>
          <w:sz w:val="20"/>
          <w:szCs w:val="20"/>
        </w:rPr>
      </w:pPr>
    </w:p>
    <w:p w:rsidR="004F6ABE" w:rsidRDefault="004F6ABE" w:rsidP="004F6ABE">
      <w:pPr>
        <w:spacing w:after="0" w:line="240" w:lineRule="auto"/>
        <w:jc w:val="both"/>
        <w:rPr>
          <w:sz w:val="20"/>
          <w:szCs w:val="20"/>
        </w:rPr>
      </w:pPr>
    </w:p>
    <w:p w:rsidR="004F6ABE" w:rsidRPr="00267029" w:rsidRDefault="004F6ABE" w:rsidP="004F6ABE">
      <w:pPr>
        <w:spacing w:after="120" w:line="240" w:lineRule="auto"/>
        <w:jc w:val="both"/>
      </w:pPr>
    </w:p>
    <w:p w:rsidR="004F6ABE" w:rsidRDefault="004F6ABE" w:rsidP="00195BE4">
      <w:pPr>
        <w:spacing w:after="0" w:line="240" w:lineRule="auto"/>
        <w:ind w:right="79"/>
        <w:jc w:val="right"/>
        <w:rPr>
          <w:rFonts w:cs="Calibri"/>
          <w:lang w:eastAsia="pl-PL"/>
        </w:rPr>
      </w:pPr>
    </w:p>
    <w:sectPr w:rsidR="004F6ABE" w:rsidSect="004F36C7">
      <w:headerReference w:type="default" r:id="rId10"/>
      <w:footerReference w:type="default" r:id="rId11"/>
      <w:pgSz w:w="11906" w:h="16838"/>
      <w:pgMar w:top="29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FE" w:rsidRDefault="008978FE" w:rsidP="004F36C7">
      <w:pPr>
        <w:spacing w:after="0" w:line="240" w:lineRule="auto"/>
      </w:pPr>
      <w:r>
        <w:separator/>
      </w:r>
    </w:p>
  </w:endnote>
  <w:endnote w:type="continuationSeparator" w:id="0">
    <w:p w:rsidR="008978FE" w:rsidRDefault="008978FE" w:rsidP="004F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CD" w:rsidRDefault="007D00CD" w:rsidP="004F36C7">
    <w:pPr>
      <w:autoSpaceDE w:val="0"/>
      <w:autoSpaceDN w:val="0"/>
      <w:adjustRightInd w:val="0"/>
      <w:spacing w:after="0" w:line="240" w:lineRule="auto"/>
      <w:rPr>
        <w:rFonts w:cs="Calibri"/>
        <w:sz w:val="13"/>
        <w:szCs w:val="13"/>
      </w:rPr>
    </w:pPr>
    <w:r>
      <w:rPr>
        <w:rFonts w:cs="Calibri"/>
        <w:sz w:val="13"/>
        <w:szCs w:val="13"/>
      </w:rPr>
      <w:t>Starostwo Powiatowe w Poznaniu, ul. Jackowskiego 18, 60-509 Poznań</w:t>
    </w:r>
  </w:p>
  <w:p w:rsidR="007D00CD" w:rsidRDefault="007D00CD" w:rsidP="004F36C7">
    <w:pPr>
      <w:pStyle w:val="Stopka"/>
    </w:pPr>
    <w:r>
      <w:rPr>
        <w:rFonts w:cs="Calibri"/>
        <w:sz w:val="13"/>
        <w:szCs w:val="13"/>
      </w:rPr>
      <w:t>tel. centrala (61) 8410-500, email: starostwo@powiat.poznan.pl</w:t>
    </w:r>
  </w:p>
  <w:p w:rsidR="007D00CD" w:rsidRDefault="007D0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FE" w:rsidRDefault="008978FE" w:rsidP="004F36C7">
      <w:pPr>
        <w:spacing w:after="0" w:line="240" w:lineRule="auto"/>
      </w:pPr>
      <w:r>
        <w:separator/>
      </w:r>
    </w:p>
  </w:footnote>
  <w:footnote w:type="continuationSeparator" w:id="0">
    <w:p w:rsidR="008978FE" w:rsidRDefault="008978FE" w:rsidP="004F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CD" w:rsidRDefault="007D00CD" w:rsidP="004F36C7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2838450" cy="10668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0CD" w:rsidRDefault="007D0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BA"/>
    <w:multiLevelType w:val="hybridMultilevel"/>
    <w:tmpl w:val="38F2E6DA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04B"/>
    <w:multiLevelType w:val="hybridMultilevel"/>
    <w:tmpl w:val="A11C2246"/>
    <w:lvl w:ilvl="0" w:tplc="35184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E33E1"/>
    <w:multiLevelType w:val="hybridMultilevel"/>
    <w:tmpl w:val="8AA8E200"/>
    <w:lvl w:ilvl="0" w:tplc="7C1CC4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081"/>
    <w:multiLevelType w:val="hybridMultilevel"/>
    <w:tmpl w:val="26CE0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2C9"/>
    <w:multiLevelType w:val="hybridMultilevel"/>
    <w:tmpl w:val="75F827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E3D6160"/>
    <w:multiLevelType w:val="hybridMultilevel"/>
    <w:tmpl w:val="A642E142"/>
    <w:lvl w:ilvl="0" w:tplc="351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184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A13BE"/>
    <w:multiLevelType w:val="hybridMultilevel"/>
    <w:tmpl w:val="3B42AE48"/>
    <w:lvl w:ilvl="0" w:tplc="7C1CC4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55A2"/>
    <w:multiLevelType w:val="hybridMultilevel"/>
    <w:tmpl w:val="860E4122"/>
    <w:lvl w:ilvl="0" w:tplc="1EF4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5BAD"/>
    <w:multiLevelType w:val="hybridMultilevel"/>
    <w:tmpl w:val="A65A5D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D52E64"/>
    <w:multiLevelType w:val="hybridMultilevel"/>
    <w:tmpl w:val="B4D25B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C7120"/>
    <w:multiLevelType w:val="hybridMultilevel"/>
    <w:tmpl w:val="5C602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D01576"/>
    <w:multiLevelType w:val="hybridMultilevel"/>
    <w:tmpl w:val="0D688E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13"/>
    <w:rsid w:val="00017FC2"/>
    <w:rsid w:val="00024943"/>
    <w:rsid w:val="000260A6"/>
    <w:rsid w:val="00030366"/>
    <w:rsid w:val="0003051A"/>
    <w:rsid w:val="0003084D"/>
    <w:rsid w:val="000337C3"/>
    <w:rsid w:val="000378B3"/>
    <w:rsid w:val="00043F94"/>
    <w:rsid w:val="00045536"/>
    <w:rsid w:val="00046565"/>
    <w:rsid w:val="000475BE"/>
    <w:rsid w:val="00047D38"/>
    <w:rsid w:val="0005271E"/>
    <w:rsid w:val="00053AFD"/>
    <w:rsid w:val="00073192"/>
    <w:rsid w:val="000735A1"/>
    <w:rsid w:val="00073902"/>
    <w:rsid w:val="000831F1"/>
    <w:rsid w:val="000A09FD"/>
    <w:rsid w:val="000A205A"/>
    <w:rsid w:val="000A663A"/>
    <w:rsid w:val="000B3691"/>
    <w:rsid w:val="000C2580"/>
    <w:rsid w:val="000D30E9"/>
    <w:rsid w:val="000E528D"/>
    <w:rsid w:val="00112D24"/>
    <w:rsid w:val="0013187D"/>
    <w:rsid w:val="00137326"/>
    <w:rsid w:val="001376D8"/>
    <w:rsid w:val="00140641"/>
    <w:rsid w:val="00151239"/>
    <w:rsid w:val="00161439"/>
    <w:rsid w:val="0016254D"/>
    <w:rsid w:val="00165ED9"/>
    <w:rsid w:val="001669BA"/>
    <w:rsid w:val="00170E9C"/>
    <w:rsid w:val="0018311E"/>
    <w:rsid w:val="0019400B"/>
    <w:rsid w:val="001952CC"/>
    <w:rsid w:val="00195BE4"/>
    <w:rsid w:val="00197CE2"/>
    <w:rsid w:val="001B73B5"/>
    <w:rsid w:val="001C0C86"/>
    <w:rsid w:val="001C65C2"/>
    <w:rsid w:val="001C79E4"/>
    <w:rsid w:val="001D1044"/>
    <w:rsid w:val="001D1B28"/>
    <w:rsid w:val="001D28E9"/>
    <w:rsid w:val="001E06E6"/>
    <w:rsid w:val="001E1B92"/>
    <w:rsid w:val="001E42F2"/>
    <w:rsid w:val="001F27B0"/>
    <w:rsid w:val="00201C63"/>
    <w:rsid w:val="00202D86"/>
    <w:rsid w:val="00203A0C"/>
    <w:rsid w:val="00211A9E"/>
    <w:rsid w:val="0021440D"/>
    <w:rsid w:val="002322E0"/>
    <w:rsid w:val="00234D91"/>
    <w:rsid w:val="00247472"/>
    <w:rsid w:val="002642AB"/>
    <w:rsid w:val="00264365"/>
    <w:rsid w:val="00265979"/>
    <w:rsid w:val="00267029"/>
    <w:rsid w:val="00272790"/>
    <w:rsid w:val="0028167E"/>
    <w:rsid w:val="00283A3D"/>
    <w:rsid w:val="002A494A"/>
    <w:rsid w:val="002C35BB"/>
    <w:rsid w:val="002C5A8A"/>
    <w:rsid w:val="002D0D1B"/>
    <w:rsid w:val="002F27D9"/>
    <w:rsid w:val="002F314C"/>
    <w:rsid w:val="002F5F12"/>
    <w:rsid w:val="00300F30"/>
    <w:rsid w:val="00311268"/>
    <w:rsid w:val="003175B2"/>
    <w:rsid w:val="003254C8"/>
    <w:rsid w:val="003279CF"/>
    <w:rsid w:val="00352349"/>
    <w:rsid w:val="00357BA3"/>
    <w:rsid w:val="00375610"/>
    <w:rsid w:val="003A1015"/>
    <w:rsid w:val="003A37C6"/>
    <w:rsid w:val="003B6018"/>
    <w:rsid w:val="003C0AEF"/>
    <w:rsid w:val="003C16A4"/>
    <w:rsid w:val="003C5D33"/>
    <w:rsid w:val="003D7D68"/>
    <w:rsid w:val="003E4AE9"/>
    <w:rsid w:val="003E54F9"/>
    <w:rsid w:val="003F29DE"/>
    <w:rsid w:val="00410869"/>
    <w:rsid w:val="00414814"/>
    <w:rsid w:val="00420546"/>
    <w:rsid w:val="00426F64"/>
    <w:rsid w:val="00427B04"/>
    <w:rsid w:val="00427C25"/>
    <w:rsid w:val="00437ACD"/>
    <w:rsid w:val="004746F8"/>
    <w:rsid w:val="004822A4"/>
    <w:rsid w:val="00483930"/>
    <w:rsid w:val="004846C6"/>
    <w:rsid w:val="00484B5E"/>
    <w:rsid w:val="00487A4F"/>
    <w:rsid w:val="00491262"/>
    <w:rsid w:val="00496D75"/>
    <w:rsid w:val="00497333"/>
    <w:rsid w:val="004C2595"/>
    <w:rsid w:val="004C61C2"/>
    <w:rsid w:val="004C6E8E"/>
    <w:rsid w:val="004D648F"/>
    <w:rsid w:val="004E5BC5"/>
    <w:rsid w:val="004F106F"/>
    <w:rsid w:val="004F36C7"/>
    <w:rsid w:val="004F6ABE"/>
    <w:rsid w:val="00513C97"/>
    <w:rsid w:val="00522EC8"/>
    <w:rsid w:val="00526213"/>
    <w:rsid w:val="0053250F"/>
    <w:rsid w:val="0053698F"/>
    <w:rsid w:val="005459E9"/>
    <w:rsid w:val="0055270B"/>
    <w:rsid w:val="00560BFD"/>
    <w:rsid w:val="00574AFB"/>
    <w:rsid w:val="005940BC"/>
    <w:rsid w:val="00597B01"/>
    <w:rsid w:val="005A6F23"/>
    <w:rsid w:val="005B7E10"/>
    <w:rsid w:val="005C5F22"/>
    <w:rsid w:val="005D6FA9"/>
    <w:rsid w:val="005E30F4"/>
    <w:rsid w:val="005E7536"/>
    <w:rsid w:val="005F5A7F"/>
    <w:rsid w:val="00625593"/>
    <w:rsid w:val="006348F3"/>
    <w:rsid w:val="00647B2F"/>
    <w:rsid w:val="006575D1"/>
    <w:rsid w:val="0066046A"/>
    <w:rsid w:val="00660D27"/>
    <w:rsid w:val="00664E68"/>
    <w:rsid w:val="00681653"/>
    <w:rsid w:val="006A033D"/>
    <w:rsid w:val="006A0B8D"/>
    <w:rsid w:val="006A3903"/>
    <w:rsid w:val="006A464F"/>
    <w:rsid w:val="006B5C13"/>
    <w:rsid w:val="006C24E2"/>
    <w:rsid w:val="006C6DA0"/>
    <w:rsid w:val="006C7C89"/>
    <w:rsid w:val="006D1749"/>
    <w:rsid w:val="006F6844"/>
    <w:rsid w:val="00701771"/>
    <w:rsid w:val="00702B3B"/>
    <w:rsid w:val="007127AC"/>
    <w:rsid w:val="00714AB0"/>
    <w:rsid w:val="00730320"/>
    <w:rsid w:val="0074069D"/>
    <w:rsid w:val="00742CC5"/>
    <w:rsid w:val="007467A3"/>
    <w:rsid w:val="0076101B"/>
    <w:rsid w:val="007612D3"/>
    <w:rsid w:val="007615ED"/>
    <w:rsid w:val="00765BF3"/>
    <w:rsid w:val="007705BD"/>
    <w:rsid w:val="00774201"/>
    <w:rsid w:val="00776746"/>
    <w:rsid w:val="00784686"/>
    <w:rsid w:val="0079519D"/>
    <w:rsid w:val="007B6387"/>
    <w:rsid w:val="007C0FF0"/>
    <w:rsid w:val="007C3D1D"/>
    <w:rsid w:val="007D00CD"/>
    <w:rsid w:val="007D23C7"/>
    <w:rsid w:val="007D2C67"/>
    <w:rsid w:val="007D48B5"/>
    <w:rsid w:val="007D6411"/>
    <w:rsid w:val="007D6E4A"/>
    <w:rsid w:val="007E22A1"/>
    <w:rsid w:val="007E2F9A"/>
    <w:rsid w:val="007F656F"/>
    <w:rsid w:val="0080355F"/>
    <w:rsid w:val="0080706B"/>
    <w:rsid w:val="00816EC4"/>
    <w:rsid w:val="00832293"/>
    <w:rsid w:val="008379CD"/>
    <w:rsid w:val="00857E5B"/>
    <w:rsid w:val="008671EA"/>
    <w:rsid w:val="0086729C"/>
    <w:rsid w:val="008735E9"/>
    <w:rsid w:val="00880C1E"/>
    <w:rsid w:val="008814FA"/>
    <w:rsid w:val="00881B67"/>
    <w:rsid w:val="00885AC1"/>
    <w:rsid w:val="00894A88"/>
    <w:rsid w:val="00894E03"/>
    <w:rsid w:val="008978FE"/>
    <w:rsid w:val="008A0285"/>
    <w:rsid w:val="008B34DF"/>
    <w:rsid w:val="008D1495"/>
    <w:rsid w:val="008E0B1A"/>
    <w:rsid w:val="008E230F"/>
    <w:rsid w:val="009034D3"/>
    <w:rsid w:val="00906ACC"/>
    <w:rsid w:val="00913B0B"/>
    <w:rsid w:val="009207E9"/>
    <w:rsid w:val="00930569"/>
    <w:rsid w:val="00934EC9"/>
    <w:rsid w:val="009427F4"/>
    <w:rsid w:val="009611F9"/>
    <w:rsid w:val="00972059"/>
    <w:rsid w:val="00982EBF"/>
    <w:rsid w:val="009848FA"/>
    <w:rsid w:val="009932F5"/>
    <w:rsid w:val="009A1CE3"/>
    <w:rsid w:val="009C0D27"/>
    <w:rsid w:val="009C132D"/>
    <w:rsid w:val="009D4404"/>
    <w:rsid w:val="009E3A14"/>
    <w:rsid w:val="00A02967"/>
    <w:rsid w:val="00A06E44"/>
    <w:rsid w:val="00A17CF8"/>
    <w:rsid w:val="00A26E90"/>
    <w:rsid w:val="00A34E51"/>
    <w:rsid w:val="00A40031"/>
    <w:rsid w:val="00A404AE"/>
    <w:rsid w:val="00A75405"/>
    <w:rsid w:val="00A9124C"/>
    <w:rsid w:val="00A92A56"/>
    <w:rsid w:val="00AA3D21"/>
    <w:rsid w:val="00AA41AC"/>
    <w:rsid w:val="00AC2E92"/>
    <w:rsid w:val="00AD5D95"/>
    <w:rsid w:val="00AE583F"/>
    <w:rsid w:val="00AE7921"/>
    <w:rsid w:val="00AF279A"/>
    <w:rsid w:val="00B01F52"/>
    <w:rsid w:val="00B03B1C"/>
    <w:rsid w:val="00B11942"/>
    <w:rsid w:val="00B249FD"/>
    <w:rsid w:val="00B2635E"/>
    <w:rsid w:val="00B4334C"/>
    <w:rsid w:val="00B62143"/>
    <w:rsid w:val="00B708AE"/>
    <w:rsid w:val="00B733A1"/>
    <w:rsid w:val="00B80F53"/>
    <w:rsid w:val="00B832A6"/>
    <w:rsid w:val="00B83ECF"/>
    <w:rsid w:val="00B84B1E"/>
    <w:rsid w:val="00B95175"/>
    <w:rsid w:val="00BA5C26"/>
    <w:rsid w:val="00BB13DD"/>
    <w:rsid w:val="00BB592A"/>
    <w:rsid w:val="00BB7668"/>
    <w:rsid w:val="00BB76ED"/>
    <w:rsid w:val="00BC5E30"/>
    <w:rsid w:val="00BC7659"/>
    <w:rsid w:val="00BD21FD"/>
    <w:rsid w:val="00BD32DB"/>
    <w:rsid w:val="00BD362D"/>
    <w:rsid w:val="00BE3E5E"/>
    <w:rsid w:val="00BF23FE"/>
    <w:rsid w:val="00BF2F23"/>
    <w:rsid w:val="00C0253A"/>
    <w:rsid w:val="00C05AA3"/>
    <w:rsid w:val="00C0698D"/>
    <w:rsid w:val="00C12CA9"/>
    <w:rsid w:val="00C14567"/>
    <w:rsid w:val="00C15A37"/>
    <w:rsid w:val="00C23E9A"/>
    <w:rsid w:val="00C26567"/>
    <w:rsid w:val="00C31392"/>
    <w:rsid w:val="00C33895"/>
    <w:rsid w:val="00C64301"/>
    <w:rsid w:val="00C66F0A"/>
    <w:rsid w:val="00C72402"/>
    <w:rsid w:val="00C873A0"/>
    <w:rsid w:val="00CA28FF"/>
    <w:rsid w:val="00CB3A0F"/>
    <w:rsid w:val="00CC10AD"/>
    <w:rsid w:val="00CC39BD"/>
    <w:rsid w:val="00CC562D"/>
    <w:rsid w:val="00CE1316"/>
    <w:rsid w:val="00CE2264"/>
    <w:rsid w:val="00CE5BDB"/>
    <w:rsid w:val="00CE60FC"/>
    <w:rsid w:val="00CE7F83"/>
    <w:rsid w:val="00CF2903"/>
    <w:rsid w:val="00CF3E77"/>
    <w:rsid w:val="00D03B31"/>
    <w:rsid w:val="00D04BA4"/>
    <w:rsid w:val="00D24E38"/>
    <w:rsid w:val="00D26127"/>
    <w:rsid w:val="00D36646"/>
    <w:rsid w:val="00D37295"/>
    <w:rsid w:val="00D44DB3"/>
    <w:rsid w:val="00D4798B"/>
    <w:rsid w:val="00D520BB"/>
    <w:rsid w:val="00D86C93"/>
    <w:rsid w:val="00D910AD"/>
    <w:rsid w:val="00DA21AC"/>
    <w:rsid w:val="00DA4352"/>
    <w:rsid w:val="00DB4A16"/>
    <w:rsid w:val="00DC650A"/>
    <w:rsid w:val="00DE6AB5"/>
    <w:rsid w:val="00DF0F25"/>
    <w:rsid w:val="00DF6B8F"/>
    <w:rsid w:val="00E152AD"/>
    <w:rsid w:val="00E156BE"/>
    <w:rsid w:val="00E22EC1"/>
    <w:rsid w:val="00E251E1"/>
    <w:rsid w:val="00E25DF7"/>
    <w:rsid w:val="00E26737"/>
    <w:rsid w:val="00E27281"/>
    <w:rsid w:val="00E3253B"/>
    <w:rsid w:val="00E3277A"/>
    <w:rsid w:val="00E3761A"/>
    <w:rsid w:val="00E41AB1"/>
    <w:rsid w:val="00E5481D"/>
    <w:rsid w:val="00E7501B"/>
    <w:rsid w:val="00E7504C"/>
    <w:rsid w:val="00E76E3F"/>
    <w:rsid w:val="00E77F34"/>
    <w:rsid w:val="00E87521"/>
    <w:rsid w:val="00E8759D"/>
    <w:rsid w:val="00E8769D"/>
    <w:rsid w:val="00E970D1"/>
    <w:rsid w:val="00EA4A9C"/>
    <w:rsid w:val="00EB627E"/>
    <w:rsid w:val="00EC03F9"/>
    <w:rsid w:val="00EC7466"/>
    <w:rsid w:val="00ED080D"/>
    <w:rsid w:val="00EE35AE"/>
    <w:rsid w:val="00EF19EF"/>
    <w:rsid w:val="00EF2B24"/>
    <w:rsid w:val="00EF6404"/>
    <w:rsid w:val="00EF7EFC"/>
    <w:rsid w:val="00F00B5C"/>
    <w:rsid w:val="00F01700"/>
    <w:rsid w:val="00F03B38"/>
    <w:rsid w:val="00F07ADE"/>
    <w:rsid w:val="00F12D58"/>
    <w:rsid w:val="00F13A52"/>
    <w:rsid w:val="00F1764E"/>
    <w:rsid w:val="00F221F5"/>
    <w:rsid w:val="00F255B8"/>
    <w:rsid w:val="00F31E23"/>
    <w:rsid w:val="00F3653E"/>
    <w:rsid w:val="00F50ACD"/>
    <w:rsid w:val="00F51146"/>
    <w:rsid w:val="00F60603"/>
    <w:rsid w:val="00F66326"/>
    <w:rsid w:val="00F714B7"/>
    <w:rsid w:val="00F74B0F"/>
    <w:rsid w:val="00F85894"/>
    <w:rsid w:val="00FA51C9"/>
    <w:rsid w:val="00FC3508"/>
    <w:rsid w:val="00FC5C81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A6FCB"/>
  <w15:docId w15:val="{867E7228-E9A7-436B-9DA0-CFFF0F8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A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12D5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4F36C7"/>
    <w:rPr>
      <w:rFonts w:cs="Times New Roman"/>
    </w:rPr>
  </w:style>
  <w:style w:type="paragraph" w:styleId="Stopka">
    <w:name w:val="footer"/>
    <w:basedOn w:val="Normalny"/>
    <w:link w:val="StopkaZnak"/>
    <w:rsid w:val="004F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4F36C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4F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F36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17CF8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CF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locked/>
    <w:rsid w:val="00A17CF8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12D58"/>
    <w:rPr>
      <w:rFonts w:ascii="Cambria" w:eastAsia="Times New Roman" w:hAnsi="Cambria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14A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322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32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22E0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32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322E0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powiat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F761-033A-4783-A84A-3B0C7A8C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887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Wasze pismo z dnia:</vt:lpstr>
    </vt:vector>
  </TitlesOfParts>
  <Company>Starostwo Powiatowe w Poznaniu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Wasze pismo z dnia:</dc:title>
  <dc:creator>t</dc:creator>
  <cp:lastModifiedBy>Marta Mrówczyńska</cp:lastModifiedBy>
  <cp:revision>5</cp:revision>
  <cp:lastPrinted>2020-07-27T09:22:00Z</cp:lastPrinted>
  <dcterms:created xsi:type="dcterms:W3CDTF">2022-07-14T07:46:00Z</dcterms:created>
  <dcterms:modified xsi:type="dcterms:W3CDTF">2022-07-15T12:41:00Z</dcterms:modified>
</cp:coreProperties>
</file>