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79A30" w14:textId="1441B47B" w:rsidR="00265EC3" w:rsidRPr="002F014D" w:rsidRDefault="00E13BF8" w:rsidP="000B647C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2F014D">
        <w:rPr>
          <w:rFonts w:ascii="Calibri" w:hAnsi="Calibri"/>
          <w:b w:val="0"/>
          <w:bCs w:val="0"/>
          <w:sz w:val="20"/>
          <w:szCs w:val="20"/>
        </w:rPr>
        <w:t>Załącz</w:t>
      </w:r>
      <w:r w:rsidR="00BF156D">
        <w:rPr>
          <w:rFonts w:ascii="Calibri" w:hAnsi="Calibri"/>
          <w:b w:val="0"/>
          <w:bCs w:val="0"/>
          <w:sz w:val="20"/>
          <w:szCs w:val="20"/>
        </w:rPr>
        <w:t xml:space="preserve">nik nr 4 do </w:t>
      </w:r>
      <w:r w:rsidR="006A1FEA">
        <w:rPr>
          <w:rFonts w:ascii="Calibri" w:hAnsi="Calibri"/>
          <w:b w:val="0"/>
          <w:bCs w:val="0"/>
          <w:sz w:val="20"/>
          <w:szCs w:val="20"/>
        </w:rPr>
        <w:t xml:space="preserve">uchwały Nr </w:t>
      </w:r>
      <w:r w:rsidR="0003344B">
        <w:rPr>
          <w:rFonts w:ascii="Calibri" w:hAnsi="Calibri"/>
          <w:b w:val="0"/>
          <w:bCs w:val="0"/>
          <w:sz w:val="20"/>
          <w:szCs w:val="20"/>
        </w:rPr>
        <w:t>4184</w:t>
      </w:r>
      <w:r w:rsidR="003E6244">
        <w:rPr>
          <w:rFonts w:ascii="Calibri" w:hAnsi="Calibri"/>
          <w:b w:val="0"/>
          <w:bCs w:val="0"/>
          <w:sz w:val="20"/>
          <w:szCs w:val="20"/>
        </w:rPr>
        <w:t>/202</w:t>
      </w:r>
      <w:r w:rsidR="00CF1C23">
        <w:rPr>
          <w:rFonts w:ascii="Calibri" w:hAnsi="Calibri"/>
          <w:b w:val="0"/>
          <w:bCs w:val="0"/>
          <w:sz w:val="20"/>
          <w:szCs w:val="20"/>
        </w:rPr>
        <w:t>3</w:t>
      </w:r>
    </w:p>
    <w:p w14:paraId="45231A80" w14:textId="77777777" w:rsidR="00E13BF8" w:rsidRPr="002F014D" w:rsidRDefault="00E13BF8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2F014D">
        <w:rPr>
          <w:rFonts w:ascii="Calibri" w:hAnsi="Calibri"/>
          <w:b w:val="0"/>
          <w:bCs w:val="0"/>
          <w:sz w:val="20"/>
          <w:szCs w:val="20"/>
        </w:rPr>
        <w:t xml:space="preserve">Zarządu Powiatu </w:t>
      </w:r>
      <w:r w:rsidR="00DC5D19" w:rsidRPr="002F014D">
        <w:rPr>
          <w:rFonts w:ascii="Calibri" w:hAnsi="Calibri"/>
          <w:b w:val="0"/>
          <w:bCs w:val="0"/>
          <w:sz w:val="20"/>
          <w:szCs w:val="20"/>
        </w:rPr>
        <w:t>w Poznaniu</w:t>
      </w:r>
    </w:p>
    <w:p w14:paraId="6EBC6C06" w14:textId="055C1B75" w:rsidR="00B62C1E" w:rsidRDefault="00627789" w:rsidP="005E7C77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2F014D">
        <w:rPr>
          <w:rFonts w:ascii="Calibri" w:hAnsi="Calibri"/>
          <w:b w:val="0"/>
          <w:bCs w:val="0"/>
          <w:sz w:val="20"/>
          <w:szCs w:val="20"/>
        </w:rPr>
        <w:t>z dnia</w:t>
      </w:r>
      <w:r w:rsidR="00923125">
        <w:rPr>
          <w:rFonts w:ascii="Calibri" w:hAnsi="Calibri"/>
          <w:b w:val="0"/>
          <w:bCs w:val="0"/>
          <w:sz w:val="20"/>
        </w:rPr>
        <w:t xml:space="preserve"> </w:t>
      </w:r>
      <w:r w:rsidR="0003344B">
        <w:rPr>
          <w:rFonts w:ascii="Calibri" w:hAnsi="Calibri"/>
          <w:b w:val="0"/>
          <w:bCs w:val="0"/>
          <w:sz w:val="20"/>
        </w:rPr>
        <w:t>5 lipca 2023 r.</w:t>
      </w:r>
      <w:bookmarkStart w:id="0" w:name="_GoBack"/>
      <w:bookmarkEnd w:id="0"/>
    </w:p>
    <w:p w14:paraId="4D8925FA" w14:textId="7BC8E020" w:rsidR="00B62C1E" w:rsidRPr="002F014D" w:rsidRDefault="00B62C1E" w:rsidP="009A1E3D">
      <w:pPr>
        <w:pStyle w:val="Tytu"/>
        <w:jc w:val="left"/>
        <w:rPr>
          <w:rFonts w:ascii="Calibri" w:hAnsi="Calibri"/>
        </w:rPr>
      </w:pPr>
    </w:p>
    <w:p w14:paraId="2182D525" w14:textId="5F5AB95A" w:rsidR="00E13BF8" w:rsidRPr="0008775E" w:rsidRDefault="00243FB3" w:rsidP="009A1E3D">
      <w:pPr>
        <w:pStyle w:val="Tytu"/>
        <w:spacing w:before="120"/>
        <w:rPr>
          <w:rFonts w:ascii="Calibri" w:hAnsi="Calibri"/>
        </w:rPr>
      </w:pPr>
      <w:r w:rsidRPr="0008775E">
        <w:rPr>
          <w:rFonts w:ascii="Calibri" w:hAnsi="Calibri"/>
        </w:rPr>
        <w:t xml:space="preserve">FORMULARZ </w:t>
      </w:r>
      <w:r w:rsidR="00E13BF8" w:rsidRPr="0008775E">
        <w:rPr>
          <w:rFonts w:ascii="Calibri" w:hAnsi="Calibri"/>
        </w:rPr>
        <w:t>OFERTOWY</w:t>
      </w:r>
    </w:p>
    <w:p w14:paraId="22D37517" w14:textId="1EAEFFBE" w:rsidR="00BC5C0E" w:rsidRPr="00BC5C0E" w:rsidRDefault="00E13BF8" w:rsidP="00BC5C0E">
      <w:pPr>
        <w:pStyle w:val="Tekstpodstawowywcity"/>
        <w:spacing w:before="60" w:after="120"/>
        <w:ind w:left="-170" w:right="-170"/>
        <w:jc w:val="center"/>
        <w:rPr>
          <w:rFonts w:ascii="Calibri" w:hAnsi="Calibri"/>
          <w:b/>
          <w:bCs/>
          <w:szCs w:val="22"/>
        </w:rPr>
      </w:pPr>
      <w:r w:rsidRPr="0008775E">
        <w:rPr>
          <w:rFonts w:ascii="Calibri" w:hAnsi="Calibri"/>
          <w:b/>
          <w:bCs/>
          <w:szCs w:val="22"/>
        </w:rPr>
        <w:t>do konkursu ofert na realizację</w:t>
      </w:r>
      <w:r w:rsidR="008B7EE0" w:rsidRPr="0008775E">
        <w:rPr>
          <w:rFonts w:ascii="Calibri" w:hAnsi="Calibri"/>
          <w:b/>
          <w:bCs/>
          <w:szCs w:val="22"/>
        </w:rPr>
        <w:t>:</w:t>
      </w:r>
      <w:r w:rsidR="008C0003" w:rsidRPr="0008775E">
        <w:rPr>
          <w:rFonts w:ascii="Calibri" w:hAnsi="Calibri"/>
          <w:b/>
          <w:bCs/>
          <w:szCs w:val="22"/>
        </w:rPr>
        <w:t xml:space="preserve"> </w:t>
      </w:r>
    </w:p>
    <w:p w14:paraId="198C909D" w14:textId="005D7358" w:rsidR="002832E4" w:rsidRPr="00BC5C0E" w:rsidRDefault="00BC5C0E" w:rsidP="00782260">
      <w:pPr>
        <w:spacing w:before="120" w:after="120"/>
        <w:ind w:left="1134" w:hanging="1134"/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BC5C0E">
        <w:rPr>
          <w:rFonts w:asciiTheme="minorHAnsi" w:hAnsiTheme="minorHAnsi" w:cstheme="minorHAnsi"/>
          <w:b/>
          <w:sz w:val="22"/>
          <w:szCs w:val="22"/>
        </w:rPr>
        <w:t>Program</w:t>
      </w:r>
      <w:r>
        <w:rPr>
          <w:rFonts w:asciiTheme="minorHAnsi" w:hAnsiTheme="minorHAnsi" w:cstheme="minorHAnsi"/>
          <w:b/>
          <w:sz w:val="22"/>
          <w:szCs w:val="22"/>
        </w:rPr>
        <w:t xml:space="preserve">u polityki zdrowotnej </w:t>
      </w:r>
      <w:r w:rsidRPr="00BC5C0E">
        <w:rPr>
          <w:rFonts w:asciiTheme="minorHAnsi" w:hAnsiTheme="minorHAnsi" w:cstheme="minorHAnsi"/>
          <w:b/>
          <w:sz w:val="22"/>
          <w:szCs w:val="22"/>
        </w:rPr>
        <w:t>z zakresu profilaktyki i wczesnego wykrywania osteoporozy wśród mieszkańców powiatu poznańskiego” w 2023 r.</w:t>
      </w:r>
    </w:p>
    <w:tbl>
      <w:tblPr>
        <w:tblW w:w="9610" w:type="dxa"/>
        <w:tblBorders>
          <w:top w:val="thinThickLargeGap" w:sz="2" w:space="0" w:color="808080"/>
          <w:left w:val="thinThickLargeGap" w:sz="2" w:space="0" w:color="808080"/>
          <w:bottom w:val="thinThickLargeGap" w:sz="2" w:space="0" w:color="808080"/>
          <w:right w:val="thinThickLargeGap" w:sz="2" w:space="0" w:color="808080"/>
          <w:insideH w:val="thinThickLargeGap" w:sz="2" w:space="0" w:color="808080"/>
          <w:insideV w:val="thinThick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438"/>
        <w:gridCol w:w="1134"/>
        <w:gridCol w:w="1701"/>
        <w:gridCol w:w="2027"/>
      </w:tblGrid>
      <w:tr w:rsidR="004048D6" w:rsidRPr="0008775E" w14:paraId="34FA249C" w14:textId="77777777" w:rsidTr="00004970">
        <w:tc>
          <w:tcPr>
            <w:tcW w:w="9610" w:type="dxa"/>
            <w:gridSpan w:val="5"/>
            <w:shd w:val="clear" w:color="auto" w:fill="D9D9D9" w:themeFill="background1" w:themeFillShade="D9"/>
            <w:vAlign w:val="center"/>
          </w:tcPr>
          <w:p w14:paraId="08D380A0" w14:textId="4D687485" w:rsidR="004048D6" w:rsidRPr="0008775E" w:rsidRDefault="004048D6" w:rsidP="004048D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I. Dane o oferencie:</w:t>
            </w:r>
          </w:p>
        </w:tc>
      </w:tr>
      <w:tr w:rsidR="004048D6" w:rsidRPr="0008775E" w14:paraId="5DCA6B17" w14:textId="77777777" w:rsidTr="00004970">
        <w:trPr>
          <w:trHeight w:val="376"/>
        </w:trPr>
        <w:tc>
          <w:tcPr>
            <w:tcW w:w="3310" w:type="dxa"/>
            <w:vAlign w:val="center"/>
          </w:tcPr>
          <w:p w14:paraId="7B5B4E22" w14:textId="58F9E249" w:rsidR="004048D6" w:rsidRPr="0008775E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 Nazwa oferenta</w:t>
            </w:r>
            <w:r w:rsidR="00EC0EFD"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14D8D75B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08775E" w14:paraId="73407F26" w14:textId="77777777" w:rsidTr="00004970">
        <w:trPr>
          <w:trHeight w:val="376"/>
        </w:trPr>
        <w:tc>
          <w:tcPr>
            <w:tcW w:w="3310" w:type="dxa"/>
            <w:vAlign w:val="center"/>
          </w:tcPr>
          <w:p w14:paraId="64227B7B" w14:textId="4558AFCE" w:rsidR="004048D6" w:rsidRPr="0008775E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 NIP</w:t>
            </w:r>
            <w:r w:rsidR="00EC0EFD"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19E7F8CD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08775E" w14:paraId="16F96EF4" w14:textId="77777777" w:rsidTr="00004970">
        <w:trPr>
          <w:trHeight w:val="376"/>
        </w:trPr>
        <w:tc>
          <w:tcPr>
            <w:tcW w:w="3310" w:type="dxa"/>
            <w:vAlign w:val="center"/>
          </w:tcPr>
          <w:p w14:paraId="1536EE58" w14:textId="7A28A965" w:rsidR="004048D6" w:rsidRPr="0008775E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3. REGON</w:t>
            </w:r>
            <w:r w:rsidR="00EC0EFD"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77627397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08775E" w14:paraId="4123F042" w14:textId="77777777" w:rsidTr="00004970">
        <w:trPr>
          <w:trHeight w:val="376"/>
        </w:trPr>
        <w:tc>
          <w:tcPr>
            <w:tcW w:w="3310" w:type="dxa"/>
            <w:vAlign w:val="center"/>
          </w:tcPr>
          <w:p w14:paraId="69FC456E" w14:textId="595B9D8B" w:rsidR="004048D6" w:rsidRPr="0008775E" w:rsidRDefault="004048D6" w:rsidP="00626D2D">
            <w:pPr>
              <w:spacing w:before="60" w:after="60"/>
              <w:ind w:left="227" w:hanging="227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4. Nr wpisu do rejestru podmiotów wykonujących działalność leczniczą</w:t>
            </w:r>
            <w:r w:rsidR="00626D2D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0E006B60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BC5C0E" w:rsidRPr="0008775E" w14:paraId="4C9F1153" w14:textId="77777777" w:rsidTr="00004970">
        <w:trPr>
          <w:trHeight w:val="376"/>
        </w:trPr>
        <w:tc>
          <w:tcPr>
            <w:tcW w:w="3310" w:type="dxa"/>
            <w:vAlign w:val="center"/>
          </w:tcPr>
          <w:p w14:paraId="2BC73742" w14:textId="367F6F09" w:rsidR="001205EE" w:rsidRPr="001205EE" w:rsidRDefault="00BC5C0E" w:rsidP="00626D2D">
            <w:pPr>
              <w:spacing w:before="120" w:line="276" w:lineRule="auto"/>
              <w:ind w:left="194" w:hanging="19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5. Nr z Krajowego Rejestr S</w:t>
            </w:r>
            <w:r w:rsidRPr="0008775E">
              <w:rPr>
                <w:rFonts w:ascii="Calibri" w:hAnsi="Calibri"/>
                <w:sz w:val="22"/>
              </w:rPr>
              <w:t>ądowego</w:t>
            </w:r>
            <w:r>
              <w:rPr>
                <w:rFonts w:ascii="Calibri" w:hAnsi="Calibri"/>
                <w:sz w:val="22"/>
              </w:rPr>
              <w:t xml:space="preserve"> lub</w:t>
            </w:r>
            <w:r w:rsidRPr="00BC5C0E">
              <w:rPr>
                <w:rFonts w:ascii="Calibri" w:hAnsi="Calibri"/>
                <w:sz w:val="22"/>
              </w:rPr>
              <w:t xml:space="preserve"> </w:t>
            </w:r>
            <w:r w:rsidRPr="000109C6">
              <w:rPr>
                <w:rFonts w:ascii="Calibri" w:hAnsi="Calibri"/>
                <w:sz w:val="22"/>
                <w:szCs w:val="22"/>
              </w:rPr>
              <w:t>Ewidencji Działalności Gospodarczej</w:t>
            </w:r>
            <w:r w:rsidR="00626D2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149FAC3B" w14:textId="77777777" w:rsidR="00BC5C0E" w:rsidRPr="0008775E" w:rsidRDefault="00BC5C0E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08775E" w14:paraId="39E0C4D0" w14:textId="1F60646B" w:rsidTr="00004970">
        <w:trPr>
          <w:trHeight w:val="382"/>
        </w:trPr>
        <w:tc>
          <w:tcPr>
            <w:tcW w:w="3310" w:type="dxa"/>
            <w:vMerge w:val="restart"/>
            <w:vAlign w:val="center"/>
          </w:tcPr>
          <w:p w14:paraId="397B3190" w14:textId="15DD0965" w:rsidR="004048D6" w:rsidRPr="0008775E" w:rsidRDefault="00BC5C0E" w:rsidP="00B2438D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  <w:r w:rsidR="004048D6" w:rsidRPr="0008775E">
              <w:rPr>
                <w:rFonts w:ascii="Calibri" w:hAnsi="Calibri"/>
                <w:sz w:val="22"/>
              </w:rPr>
              <w:t>. Adres</w:t>
            </w:r>
            <w:r w:rsidR="002F014D"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381C89D7" w14:textId="44D09142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Miejscowość:</w:t>
            </w:r>
          </w:p>
        </w:tc>
        <w:tc>
          <w:tcPr>
            <w:tcW w:w="4862" w:type="dxa"/>
            <w:gridSpan w:val="3"/>
            <w:vAlign w:val="center"/>
          </w:tcPr>
          <w:p w14:paraId="4FF92480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4048D6" w:rsidRPr="0008775E" w14:paraId="38FA23CA" w14:textId="11F90405" w:rsidTr="00004970">
        <w:trPr>
          <w:trHeight w:val="382"/>
        </w:trPr>
        <w:tc>
          <w:tcPr>
            <w:tcW w:w="3310" w:type="dxa"/>
            <w:vMerge/>
            <w:vAlign w:val="center"/>
          </w:tcPr>
          <w:p w14:paraId="1B884238" w14:textId="77777777" w:rsidR="004048D6" w:rsidRPr="0008775E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0C5F2424" w14:textId="0C16A00C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Ulica:</w:t>
            </w:r>
          </w:p>
        </w:tc>
        <w:tc>
          <w:tcPr>
            <w:tcW w:w="4862" w:type="dxa"/>
            <w:gridSpan w:val="3"/>
            <w:vAlign w:val="center"/>
          </w:tcPr>
          <w:p w14:paraId="191C0112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4048D6" w:rsidRPr="0008775E" w14:paraId="7D9DC531" w14:textId="28013715" w:rsidTr="00555B5B">
        <w:trPr>
          <w:trHeight w:val="382"/>
        </w:trPr>
        <w:tc>
          <w:tcPr>
            <w:tcW w:w="3310" w:type="dxa"/>
            <w:vMerge/>
            <w:vAlign w:val="center"/>
          </w:tcPr>
          <w:p w14:paraId="6F8089BC" w14:textId="77777777" w:rsidR="004048D6" w:rsidRPr="0008775E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3B210A88" w14:textId="0A9CFA09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Nr:</w:t>
            </w:r>
          </w:p>
        </w:tc>
        <w:tc>
          <w:tcPr>
            <w:tcW w:w="1134" w:type="dxa"/>
            <w:vAlign w:val="center"/>
          </w:tcPr>
          <w:p w14:paraId="4428F3DC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EAF202" w14:textId="784997DD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Kod p</w:t>
            </w:r>
            <w:r w:rsidR="002F014D" w:rsidRPr="0008775E">
              <w:rPr>
                <w:rFonts w:ascii="Calibri" w:hAnsi="Calibri"/>
                <w:sz w:val="22"/>
                <w:szCs w:val="22"/>
              </w:rPr>
              <w:t>o</w:t>
            </w:r>
            <w:r w:rsidRPr="0008775E">
              <w:rPr>
                <w:rFonts w:ascii="Calibri" w:hAnsi="Calibri"/>
                <w:sz w:val="22"/>
                <w:szCs w:val="22"/>
              </w:rPr>
              <w:t>cztowy:</w:t>
            </w:r>
          </w:p>
        </w:tc>
        <w:tc>
          <w:tcPr>
            <w:tcW w:w="2027" w:type="dxa"/>
            <w:vAlign w:val="center"/>
          </w:tcPr>
          <w:p w14:paraId="51AAF1B3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08775E" w14:paraId="41087370" w14:textId="77777777" w:rsidTr="00004970">
        <w:tc>
          <w:tcPr>
            <w:tcW w:w="3310" w:type="dxa"/>
            <w:vAlign w:val="center"/>
          </w:tcPr>
          <w:p w14:paraId="54978111" w14:textId="65A46EA2" w:rsidR="004048D6" w:rsidRPr="0008775E" w:rsidRDefault="00BC5C0E" w:rsidP="004048D6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  <w:r w:rsidR="002F014D" w:rsidRPr="0008775E">
              <w:rPr>
                <w:rFonts w:ascii="Calibri" w:hAnsi="Calibri"/>
                <w:sz w:val="22"/>
              </w:rPr>
              <w:t xml:space="preserve">. </w:t>
            </w:r>
            <w:r w:rsidR="004048D6" w:rsidRPr="0008775E">
              <w:rPr>
                <w:rFonts w:ascii="Calibri" w:hAnsi="Calibri"/>
                <w:sz w:val="22"/>
              </w:rPr>
              <w:t>Telefon</w:t>
            </w:r>
            <w:r w:rsidR="002F014D"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533F5E10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08775E" w14:paraId="1A9670D8" w14:textId="77777777" w:rsidTr="00004970">
        <w:tc>
          <w:tcPr>
            <w:tcW w:w="3310" w:type="dxa"/>
            <w:vAlign w:val="center"/>
          </w:tcPr>
          <w:p w14:paraId="7EEB32E1" w14:textId="7116F948" w:rsidR="004048D6" w:rsidRPr="0008775E" w:rsidRDefault="00BC5C0E" w:rsidP="004048D6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  <w:r w:rsidR="004048D6" w:rsidRPr="0008775E">
              <w:rPr>
                <w:rFonts w:ascii="Calibri" w:hAnsi="Calibri"/>
                <w:sz w:val="22"/>
              </w:rPr>
              <w:t xml:space="preserve">. </w:t>
            </w:r>
            <w:r w:rsidR="002F014D" w:rsidRPr="0008775E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6300" w:type="dxa"/>
            <w:gridSpan w:val="4"/>
            <w:vAlign w:val="center"/>
          </w:tcPr>
          <w:p w14:paraId="02D0AD56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2F014D" w:rsidRPr="0008775E" w14:paraId="10F626E3" w14:textId="77777777" w:rsidTr="00004970">
        <w:tc>
          <w:tcPr>
            <w:tcW w:w="3310" w:type="dxa"/>
            <w:vAlign w:val="center"/>
          </w:tcPr>
          <w:p w14:paraId="1873D595" w14:textId="56056AFC" w:rsidR="002F014D" w:rsidRPr="0008775E" w:rsidRDefault="00BC5C0E" w:rsidP="00A93106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  <w:r w:rsidR="002F014D" w:rsidRPr="0008775E">
              <w:rPr>
                <w:rFonts w:ascii="Calibri" w:hAnsi="Calibri"/>
                <w:sz w:val="22"/>
              </w:rPr>
              <w:t>. Adres strony www:</w:t>
            </w:r>
          </w:p>
        </w:tc>
        <w:tc>
          <w:tcPr>
            <w:tcW w:w="6300" w:type="dxa"/>
            <w:gridSpan w:val="4"/>
            <w:vAlign w:val="center"/>
          </w:tcPr>
          <w:p w14:paraId="4BF85588" w14:textId="77777777" w:rsidR="002F014D" w:rsidRPr="0008775E" w:rsidRDefault="002F014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2F014D" w:rsidRPr="0008775E" w14:paraId="3B362D88" w14:textId="77777777" w:rsidTr="00004970">
        <w:tc>
          <w:tcPr>
            <w:tcW w:w="3310" w:type="dxa"/>
            <w:vAlign w:val="center"/>
          </w:tcPr>
          <w:p w14:paraId="4E3E9C32" w14:textId="2D5F402F" w:rsidR="002F014D" w:rsidRPr="0008775E" w:rsidRDefault="00BC5C0E" w:rsidP="002F014D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  <w:r w:rsidR="002F014D" w:rsidRPr="0008775E">
              <w:rPr>
                <w:rFonts w:ascii="Calibri" w:hAnsi="Calibri"/>
                <w:sz w:val="22"/>
              </w:rPr>
              <w:t>. Nazwa banku:</w:t>
            </w:r>
          </w:p>
        </w:tc>
        <w:tc>
          <w:tcPr>
            <w:tcW w:w="6300" w:type="dxa"/>
            <w:gridSpan w:val="4"/>
            <w:vAlign w:val="center"/>
          </w:tcPr>
          <w:p w14:paraId="014E7DA1" w14:textId="77777777" w:rsidR="002F014D" w:rsidRPr="0008775E" w:rsidRDefault="002F014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2F014D" w:rsidRPr="0008775E" w14:paraId="1F2B70B0" w14:textId="77777777" w:rsidTr="00004970">
        <w:tc>
          <w:tcPr>
            <w:tcW w:w="3310" w:type="dxa"/>
            <w:vAlign w:val="center"/>
          </w:tcPr>
          <w:p w14:paraId="287D7C0C" w14:textId="5C7AE5EE" w:rsidR="002F014D" w:rsidRPr="0008775E" w:rsidRDefault="00BC5C0E" w:rsidP="002F014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</w:t>
            </w:r>
            <w:r w:rsidR="002F014D" w:rsidRPr="0008775E">
              <w:rPr>
                <w:rFonts w:ascii="Calibri" w:hAnsi="Calibri"/>
                <w:sz w:val="22"/>
              </w:rPr>
              <w:t>. Numer rachunku bankowego:</w:t>
            </w:r>
          </w:p>
        </w:tc>
        <w:tc>
          <w:tcPr>
            <w:tcW w:w="6300" w:type="dxa"/>
            <w:gridSpan w:val="4"/>
            <w:vAlign w:val="center"/>
          </w:tcPr>
          <w:p w14:paraId="0BC1A6DF" w14:textId="77777777" w:rsidR="002F014D" w:rsidRPr="0008775E" w:rsidRDefault="002F014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EC0EFD" w:rsidRPr="0008775E" w14:paraId="7BDB781F" w14:textId="2CDF0B44" w:rsidTr="00555B5B">
        <w:trPr>
          <w:trHeight w:val="274"/>
        </w:trPr>
        <w:tc>
          <w:tcPr>
            <w:tcW w:w="3310" w:type="dxa"/>
            <w:vMerge w:val="restart"/>
            <w:vAlign w:val="center"/>
          </w:tcPr>
          <w:p w14:paraId="30EABC77" w14:textId="1E8CC4AF" w:rsidR="00EC0EFD" w:rsidRPr="0008775E" w:rsidRDefault="00BC5C0E" w:rsidP="008C0003">
            <w:pPr>
              <w:spacing w:before="60" w:after="60"/>
              <w:ind w:left="340" w:hanging="3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  <w:r w:rsidR="00EC0EFD" w:rsidRPr="0008775E">
              <w:rPr>
                <w:rFonts w:ascii="Calibri" w:hAnsi="Calibri"/>
                <w:sz w:val="22"/>
              </w:rPr>
              <w:t xml:space="preserve">. Osoba odpowiedzialna </w:t>
            </w:r>
            <w:r w:rsidR="00D924BF" w:rsidRPr="0008775E">
              <w:rPr>
                <w:rFonts w:ascii="Calibri" w:hAnsi="Calibri"/>
                <w:sz w:val="22"/>
              </w:rPr>
              <w:br/>
            </w:r>
            <w:r w:rsidR="00EC0EFD" w:rsidRPr="0008775E">
              <w:rPr>
                <w:rFonts w:ascii="Calibri" w:hAnsi="Calibri"/>
                <w:sz w:val="22"/>
              </w:rPr>
              <w:t>za realizację zadania objętego konkursem</w:t>
            </w:r>
            <w:r w:rsidR="0061222D">
              <w:rPr>
                <w:rFonts w:ascii="Calibri" w:hAnsi="Calibri"/>
                <w:sz w:val="22"/>
              </w:rPr>
              <w:t xml:space="preserve">, </w:t>
            </w:r>
            <w:r w:rsidR="0061222D" w:rsidRPr="00355344">
              <w:rPr>
                <w:rFonts w:ascii="Calibri" w:hAnsi="Calibri"/>
                <w:sz w:val="22"/>
              </w:rPr>
              <w:t>upoważniona do składania wyjaśnień do oferty</w:t>
            </w:r>
            <w:r w:rsidR="00974A42" w:rsidRPr="00355344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384CF839" w14:textId="761C0285" w:rsidR="00EC0EFD" w:rsidRPr="0008775E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728" w:type="dxa"/>
            <w:gridSpan w:val="2"/>
            <w:vAlign w:val="center"/>
          </w:tcPr>
          <w:p w14:paraId="03BFF6E4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EC0EFD" w:rsidRPr="0008775E" w14:paraId="7257233A" w14:textId="77777777" w:rsidTr="00555B5B">
        <w:trPr>
          <w:trHeight w:val="224"/>
        </w:trPr>
        <w:tc>
          <w:tcPr>
            <w:tcW w:w="3310" w:type="dxa"/>
            <w:vMerge/>
            <w:vAlign w:val="center"/>
          </w:tcPr>
          <w:p w14:paraId="13BC9515" w14:textId="77777777" w:rsidR="00EC0EFD" w:rsidRPr="0008775E" w:rsidRDefault="00EC0EFD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44AFF742" w14:textId="114AF7E6" w:rsidR="00EC0EFD" w:rsidRPr="0008775E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Stanowisko:</w:t>
            </w:r>
          </w:p>
        </w:tc>
        <w:tc>
          <w:tcPr>
            <w:tcW w:w="3728" w:type="dxa"/>
            <w:gridSpan w:val="2"/>
            <w:vAlign w:val="center"/>
          </w:tcPr>
          <w:p w14:paraId="2DAD7465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EC0EFD" w:rsidRPr="0008775E" w14:paraId="1983CA5C" w14:textId="60CC0E53" w:rsidTr="00555B5B">
        <w:trPr>
          <w:trHeight w:val="189"/>
        </w:trPr>
        <w:tc>
          <w:tcPr>
            <w:tcW w:w="3310" w:type="dxa"/>
            <w:vMerge/>
            <w:vAlign w:val="center"/>
          </w:tcPr>
          <w:p w14:paraId="7844C67D" w14:textId="77777777" w:rsidR="00EC0EFD" w:rsidRPr="0008775E" w:rsidRDefault="00EC0EFD" w:rsidP="002F014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017FA905" w14:textId="0A2A9815" w:rsidR="00EC0EFD" w:rsidRPr="0008775E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</w:t>
            </w:r>
            <w:r w:rsidR="00974A42" w:rsidRPr="0008775E">
              <w:rPr>
                <w:rFonts w:ascii="Calibri" w:hAnsi="Calibri"/>
                <w:sz w:val="22"/>
                <w:szCs w:val="22"/>
              </w:rPr>
              <w:t>u</w:t>
            </w:r>
            <w:r w:rsidRPr="0008775E">
              <w:rPr>
                <w:rFonts w:ascii="Calibri" w:hAnsi="Calibri"/>
                <w:sz w:val="22"/>
                <w:szCs w:val="22"/>
              </w:rPr>
              <w:t xml:space="preserve"> kontaktowego:</w:t>
            </w:r>
          </w:p>
        </w:tc>
        <w:tc>
          <w:tcPr>
            <w:tcW w:w="3728" w:type="dxa"/>
            <w:gridSpan w:val="2"/>
            <w:vAlign w:val="center"/>
          </w:tcPr>
          <w:p w14:paraId="0F4E79FF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EC0EFD" w:rsidRPr="0008775E" w14:paraId="04BD486B" w14:textId="4809C147" w:rsidTr="00AC6266">
        <w:trPr>
          <w:trHeight w:val="230"/>
        </w:trPr>
        <w:tc>
          <w:tcPr>
            <w:tcW w:w="3310" w:type="dxa"/>
            <w:vMerge w:val="restart"/>
            <w:vAlign w:val="center"/>
          </w:tcPr>
          <w:p w14:paraId="608EC1D7" w14:textId="26DBABC1" w:rsidR="00EC0EFD" w:rsidRPr="0008775E" w:rsidRDefault="00BC5C0E" w:rsidP="008C0003">
            <w:pPr>
              <w:spacing w:before="60" w:after="60"/>
              <w:ind w:left="312" w:hanging="312"/>
              <w:rPr>
                <w:rFonts w:ascii="Calibri" w:hAnsi="Calibri"/>
                <w:strike/>
                <w:sz w:val="22"/>
              </w:rPr>
            </w:pPr>
            <w:r>
              <w:rPr>
                <w:rFonts w:ascii="Calibri" w:hAnsi="Calibri"/>
                <w:sz w:val="22"/>
              </w:rPr>
              <w:t>13</w:t>
            </w:r>
            <w:r w:rsidR="00EC0EFD" w:rsidRPr="0008775E">
              <w:rPr>
                <w:rFonts w:ascii="Calibri" w:hAnsi="Calibri"/>
                <w:sz w:val="22"/>
              </w:rPr>
              <w:t xml:space="preserve">. Osoba odpowiedzialna </w:t>
            </w:r>
            <w:r w:rsidR="00D924BF" w:rsidRPr="0008775E">
              <w:rPr>
                <w:rFonts w:ascii="Calibri" w:hAnsi="Calibri"/>
                <w:sz w:val="22"/>
              </w:rPr>
              <w:br/>
            </w:r>
            <w:r w:rsidR="00EC0EFD" w:rsidRPr="0008775E">
              <w:rPr>
                <w:rFonts w:ascii="Calibri" w:hAnsi="Calibri"/>
                <w:sz w:val="22"/>
              </w:rPr>
              <w:t>za rozliczenie finansowe zadania objętego konkursem</w:t>
            </w:r>
            <w:r w:rsidR="00974A42" w:rsidRPr="0008775E">
              <w:rPr>
                <w:rFonts w:ascii="Calibri" w:hAnsi="Calibri"/>
                <w:sz w:val="22"/>
              </w:rPr>
              <w:t>:</w:t>
            </w:r>
            <w:r w:rsidR="00EC0EFD" w:rsidRPr="0008775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5E808D65" w14:textId="27BDB473" w:rsidR="00EC0EFD" w:rsidRPr="0008775E" w:rsidRDefault="00EC0EFD" w:rsidP="00A93106">
            <w:pPr>
              <w:spacing w:before="60" w:after="60"/>
              <w:rPr>
                <w:rFonts w:ascii="Calibri" w:hAnsi="Calibri"/>
                <w:strike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728" w:type="dxa"/>
            <w:gridSpan w:val="2"/>
            <w:vAlign w:val="center"/>
          </w:tcPr>
          <w:p w14:paraId="39488C06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EC0EFD" w:rsidRPr="0008775E" w14:paraId="7C29BD54" w14:textId="77777777" w:rsidTr="00555B5B">
        <w:trPr>
          <w:trHeight w:val="396"/>
        </w:trPr>
        <w:tc>
          <w:tcPr>
            <w:tcW w:w="3310" w:type="dxa"/>
            <w:vMerge/>
            <w:vAlign w:val="center"/>
          </w:tcPr>
          <w:p w14:paraId="562922C7" w14:textId="77777777" w:rsidR="00EC0EFD" w:rsidRPr="0008775E" w:rsidRDefault="00EC0EFD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0328181E" w14:textId="72297A91" w:rsidR="00EC0EFD" w:rsidRPr="0008775E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Stanowisko:</w:t>
            </w:r>
          </w:p>
        </w:tc>
        <w:tc>
          <w:tcPr>
            <w:tcW w:w="3728" w:type="dxa"/>
            <w:gridSpan w:val="2"/>
            <w:vAlign w:val="center"/>
          </w:tcPr>
          <w:p w14:paraId="3431F8FC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EC0EFD" w:rsidRPr="0008775E" w14:paraId="34372F41" w14:textId="77777777" w:rsidTr="00555B5B">
        <w:trPr>
          <w:trHeight w:val="402"/>
        </w:trPr>
        <w:tc>
          <w:tcPr>
            <w:tcW w:w="3310" w:type="dxa"/>
            <w:vMerge/>
            <w:vAlign w:val="center"/>
          </w:tcPr>
          <w:p w14:paraId="128CC4B8" w14:textId="77777777" w:rsidR="00EC0EFD" w:rsidRPr="0008775E" w:rsidRDefault="00EC0EFD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3D6370BB" w14:textId="65793861" w:rsidR="00EC0EFD" w:rsidRPr="0008775E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</w:t>
            </w:r>
            <w:r w:rsidR="00974A42" w:rsidRPr="0008775E">
              <w:rPr>
                <w:rFonts w:ascii="Calibri" w:hAnsi="Calibri"/>
                <w:sz w:val="22"/>
                <w:szCs w:val="22"/>
              </w:rPr>
              <w:t>u</w:t>
            </w:r>
            <w:r w:rsidRPr="0008775E">
              <w:rPr>
                <w:rFonts w:ascii="Calibri" w:hAnsi="Calibri"/>
                <w:sz w:val="22"/>
                <w:szCs w:val="22"/>
              </w:rPr>
              <w:t xml:space="preserve"> kontaktowego:</w:t>
            </w:r>
          </w:p>
        </w:tc>
        <w:tc>
          <w:tcPr>
            <w:tcW w:w="3728" w:type="dxa"/>
            <w:gridSpan w:val="2"/>
            <w:vAlign w:val="center"/>
          </w:tcPr>
          <w:p w14:paraId="2AE87E04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AF5BDE" w:rsidRPr="0008775E" w14:paraId="44338EAD" w14:textId="77777777" w:rsidTr="00555B5B">
        <w:trPr>
          <w:trHeight w:val="402"/>
        </w:trPr>
        <w:tc>
          <w:tcPr>
            <w:tcW w:w="3310" w:type="dxa"/>
            <w:vMerge w:val="restart"/>
            <w:vAlign w:val="center"/>
          </w:tcPr>
          <w:p w14:paraId="4D9B101F" w14:textId="57D207E7" w:rsidR="00AF5BDE" w:rsidRPr="0008775E" w:rsidRDefault="00BC5C0E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</w:t>
            </w:r>
            <w:r w:rsidR="00AF5BDE" w:rsidRPr="0008775E">
              <w:rPr>
                <w:rFonts w:ascii="Calibri" w:hAnsi="Calibri"/>
                <w:sz w:val="22"/>
              </w:rPr>
              <w:t>. Koordynator Programu</w:t>
            </w:r>
            <w:r w:rsidR="00443545"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50C647FB" w14:textId="04E9ADDB" w:rsidR="00AF5BDE" w:rsidRPr="0008775E" w:rsidRDefault="00AF5BDE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728" w:type="dxa"/>
            <w:gridSpan w:val="2"/>
            <w:vAlign w:val="center"/>
          </w:tcPr>
          <w:p w14:paraId="61C45667" w14:textId="77777777" w:rsidR="00AF5BDE" w:rsidRPr="0008775E" w:rsidRDefault="00AF5BDE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AF5BDE" w:rsidRPr="0008775E" w14:paraId="12F78336" w14:textId="77777777" w:rsidTr="00555B5B">
        <w:trPr>
          <w:trHeight w:val="402"/>
        </w:trPr>
        <w:tc>
          <w:tcPr>
            <w:tcW w:w="3310" w:type="dxa"/>
            <w:vMerge/>
            <w:vAlign w:val="center"/>
          </w:tcPr>
          <w:p w14:paraId="5344931C" w14:textId="77777777" w:rsidR="00AF5BDE" w:rsidRPr="0008775E" w:rsidRDefault="00AF5BDE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08CC84D9" w14:textId="4004EB0B" w:rsidR="00AF5BDE" w:rsidRPr="0008775E" w:rsidRDefault="00AF5BDE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telefonu kontaktowego:</w:t>
            </w:r>
          </w:p>
        </w:tc>
        <w:tc>
          <w:tcPr>
            <w:tcW w:w="3728" w:type="dxa"/>
            <w:gridSpan w:val="2"/>
            <w:vAlign w:val="center"/>
          </w:tcPr>
          <w:p w14:paraId="29112CFC" w14:textId="77777777" w:rsidR="00AF5BDE" w:rsidRPr="0008775E" w:rsidRDefault="00AF5BDE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AF5BDE" w:rsidRPr="0008775E" w14:paraId="0ADEE715" w14:textId="77777777" w:rsidTr="00555B5B">
        <w:trPr>
          <w:trHeight w:val="402"/>
        </w:trPr>
        <w:tc>
          <w:tcPr>
            <w:tcW w:w="3310" w:type="dxa"/>
            <w:vMerge/>
            <w:vAlign w:val="center"/>
          </w:tcPr>
          <w:p w14:paraId="6795C464" w14:textId="77777777" w:rsidR="00AF5BDE" w:rsidRPr="0008775E" w:rsidRDefault="00AF5BDE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779C19AD" w14:textId="5AA3018D" w:rsidR="00AF5BDE" w:rsidRPr="0008775E" w:rsidRDefault="00AF5BDE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3728" w:type="dxa"/>
            <w:gridSpan w:val="2"/>
            <w:vAlign w:val="center"/>
          </w:tcPr>
          <w:p w14:paraId="3A91EA86" w14:textId="77777777" w:rsidR="00AF5BDE" w:rsidRPr="0008775E" w:rsidRDefault="00AF5BDE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EC0EFD" w:rsidRPr="0008775E" w14:paraId="5AAD9B96" w14:textId="77777777" w:rsidTr="00AF5BDE">
        <w:trPr>
          <w:trHeight w:val="1226"/>
        </w:trPr>
        <w:tc>
          <w:tcPr>
            <w:tcW w:w="3310" w:type="dxa"/>
            <w:vAlign w:val="center"/>
          </w:tcPr>
          <w:p w14:paraId="6C8FD37C" w14:textId="771770D1" w:rsidR="00EC0EFD" w:rsidRPr="0008775E" w:rsidRDefault="007F7022" w:rsidP="00AF5BDE">
            <w:pPr>
              <w:spacing w:before="60" w:after="60"/>
              <w:ind w:left="312" w:hanging="312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lastRenderedPageBreak/>
              <w:t>1</w:t>
            </w:r>
            <w:r w:rsidR="00BC5C0E">
              <w:rPr>
                <w:rFonts w:ascii="Calibri" w:hAnsi="Calibri"/>
                <w:sz w:val="22"/>
              </w:rPr>
              <w:t>5</w:t>
            </w:r>
            <w:r w:rsidR="00EC0EFD" w:rsidRPr="0008775E">
              <w:rPr>
                <w:rFonts w:ascii="Calibri" w:hAnsi="Calibri"/>
                <w:sz w:val="22"/>
              </w:rPr>
              <w:t xml:space="preserve">. Oświadczenie o braku </w:t>
            </w:r>
            <w:r w:rsidR="00AF5BDE" w:rsidRPr="0008775E">
              <w:rPr>
                <w:rFonts w:ascii="Calibri" w:hAnsi="Calibri"/>
                <w:sz w:val="22"/>
              </w:rPr>
              <w:t xml:space="preserve">wymagalnych </w:t>
            </w:r>
            <w:r w:rsidR="00EC0EFD" w:rsidRPr="0008775E">
              <w:rPr>
                <w:rFonts w:ascii="Calibri" w:hAnsi="Calibri"/>
                <w:sz w:val="22"/>
              </w:rPr>
              <w:t>zobowiązań wobec Powiatu Poznańskiego</w:t>
            </w:r>
          </w:p>
        </w:tc>
        <w:tc>
          <w:tcPr>
            <w:tcW w:w="6300" w:type="dxa"/>
            <w:gridSpan w:val="4"/>
            <w:vAlign w:val="center"/>
          </w:tcPr>
          <w:p w14:paraId="5123822E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</w:rPr>
            </w:pPr>
          </w:p>
          <w:p w14:paraId="7DE87A6D" w14:textId="12CCAD5D" w:rsidR="00B14E2E" w:rsidRPr="0008775E" w:rsidRDefault="00B14E2E" w:rsidP="00A93106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4B0B0BDA" w14:textId="77777777" w:rsidR="007F7022" w:rsidRPr="0008775E" w:rsidRDefault="007F7022" w:rsidP="00A93106">
      <w:pPr>
        <w:rPr>
          <w:rFonts w:ascii="Calibri" w:hAnsi="Calibri"/>
          <w:b/>
          <w:sz w:val="28"/>
          <w:szCs w:val="28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4"/>
        <w:gridCol w:w="6366"/>
      </w:tblGrid>
      <w:tr w:rsidR="00B14E2E" w:rsidRPr="0008775E" w14:paraId="20F4F34E" w14:textId="77777777" w:rsidTr="00B14E2E">
        <w:trPr>
          <w:trHeight w:val="476"/>
        </w:trPr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14:paraId="517C19C1" w14:textId="27D44FCD" w:rsidR="00B14E2E" w:rsidRPr="00F36F0E" w:rsidRDefault="00B14E2E" w:rsidP="001C40F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36F0E">
              <w:rPr>
                <w:rFonts w:ascii="Calibri" w:hAnsi="Calibri"/>
                <w:b/>
                <w:sz w:val="22"/>
                <w:szCs w:val="22"/>
              </w:rPr>
              <w:t>II</w:t>
            </w:r>
            <w:r w:rsidR="005323AE" w:rsidRPr="00F36F0E">
              <w:rPr>
                <w:rFonts w:ascii="Calibri" w:hAnsi="Calibri"/>
                <w:b/>
                <w:sz w:val="22"/>
                <w:szCs w:val="22"/>
              </w:rPr>
              <w:t xml:space="preserve">. Informacja o </w:t>
            </w:r>
            <w:r w:rsidR="001C40F7" w:rsidRPr="00F36F0E">
              <w:rPr>
                <w:rFonts w:ascii="Calibri" w:hAnsi="Calibri"/>
                <w:b/>
                <w:sz w:val="22"/>
                <w:szCs w:val="22"/>
              </w:rPr>
              <w:t>warunkach lokalowych i sprzętowych:</w:t>
            </w:r>
          </w:p>
        </w:tc>
      </w:tr>
      <w:tr w:rsidR="00B14E2E" w:rsidRPr="0008775E" w14:paraId="3D0D9D45" w14:textId="77777777" w:rsidTr="00B14E2E">
        <w:trPr>
          <w:trHeight w:val="1356"/>
        </w:trPr>
        <w:tc>
          <w:tcPr>
            <w:tcW w:w="3244" w:type="dxa"/>
            <w:vAlign w:val="center"/>
          </w:tcPr>
          <w:p w14:paraId="7026CA47" w14:textId="1FECFC1E" w:rsidR="00B14E2E" w:rsidRPr="00F36F0E" w:rsidRDefault="001C40F7" w:rsidP="001C40F7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256"/>
              </w:tabs>
              <w:suppressAutoHyphens/>
              <w:autoSpaceDN w:val="0"/>
              <w:spacing w:before="60" w:line="276" w:lineRule="auto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6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pomieszczenie, gdzie będzie można przeprowadzić wywiad lekarski, badanie fizykalne, pomiar wzrostu i masy ciała pacjenta, edukację,</w:t>
            </w:r>
          </w:p>
        </w:tc>
        <w:tc>
          <w:tcPr>
            <w:tcW w:w="6366" w:type="dxa"/>
            <w:vAlign w:val="center"/>
          </w:tcPr>
          <w:p w14:paraId="55CFA8D5" w14:textId="77777777" w:rsidR="00B14E2E" w:rsidRPr="00F36F0E" w:rsidRDefault="00B14E2E" w:rsidP="00A93106">
            <w:pPr>
              <w:spacing w:before="60" w:after="60"/>
              <w:rPr>
                <w:rFonts w:ascii="Calibri" w:hAnsi="Calibri"/>
              </w:rPr>
            </w:pPr>
          </w:p>
          <w:p w14:paraId="2F0A6691" w14:textId="77777777" w:rsidR="00B14E2E" w:rsidRPr="00F36F0E" w:rsidRDefault="00B14E2E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B14E2E" w:rsidRPr="0008775E" w14:paraId="273A8398" w14:textId="77777777" w:rsidTr="00B14E2E">
        <w:trPr>
          <w:trHeight w:val="983"/>
        </w:trPr>
        <w:tc>
          <w:tcPr>
            <w:tcW w:w="3244" w:type="dxa"/>
            <w:vAlign w:val="center"/>
          </w:tcPr>
          <w:p w14:paraId="14160DC3" w14:textId="2702474C" w:rsidR="00B14E2E" w:rsidRPr="00F36F0E" w:rsidRDefault="000109C6" w:rsidP="001C40F7">
            <w:pPr>
              <w:spacing w:before="60" w:after="60"/>
              <w:ind w:left="227" w:hanging="227"/>
              <w:rPr>
                <w:rFonts w:ascii="Calibri" w:hAnsi="Calibri"/>
                <w:iCs/>
                <w:sz w:val="22"/>
              </w:rPr>
            </w:pPr>
            <w:r w:rsidRPr="00F36F0E">
              <w:rPr>
                <w:rFonts w:ascii="Calibri" w:hAnsi="Calibri"/>
                <w:iCs/>
                <w:sz w:val="22"/>
              </w:rPr>
              <w:t>2</w:t>
            </w:r>
            <w:r w:rsidR="00B14E2E" w:rsidRPr="00F36F0E">
              <w:rPr>
                <w:rFonts w:ascii="Calibri" w:hAnsi="Calibri"/>
                <w:iCs/>
                <w:sz w:val="22"/>
              </w:rPr>
              <w:t xml:space="preserve">. </w:t>
            </w:r>
            <w:r w:rsidR="00F36F0E" w:rsidRPr="00F36F0E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p</w:t>
            </w:r>
            <w:r w:rsidR="001C40F7" w:rsidRPr="00F36F0E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racownia densytometryczna spełniająca ogólne warunki dla pracowni radiologicznych</w:t>
            </w:r>
            <w:r w:rsidR="00F36F0E" w:rsidRPr="00F36F0E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66" w:type="dxa"/>
            <w:vAlign w:val="center"/>
          </w:tcPr>
          <w:p w14:paraId="70EBF59D" w14:textId="77777777" w:rsidR="00B14E2E" w:rsidRPr="00F36F0E" w:rsidRDefault="00B14E2E" w:rsidP="00A93106">
            <w:pPr>
              <w:spacing w:before="60" w:after="60"/>
              <w:rPr>
                <w:rFonts w:ascii="Calibri" w:hAnsi="Calibri"/>
                <w:iCs/>
              </w:rPr>
            </w:pPr>
          </w:p>
        </w:tc>
      </w:tr>
      <w:tr w:rsidR="00C2047E" w:rsidRPr="0008775E" w14:paraId="7948437D" w14:textId="77777777" w:rsidTr="00B14E2E">
        <w:trPr>
          <w:trHeight w:val="983"/>
        </w:trPr>
        <w:tc>
          <w:tcPr>
            <w:tcW w:w="3244" w:type="dxa"/>
            <w:vAlign w:val="center"/>
          </w:tcPr>
          <w:p w14:paraId="11080A11" w14:textId="0578B9D1" w:rsidR="00C2047E" w:rsidRPr="00F36F0E" w:rsidRDefault="00F36F0E" w:rsidP="00F36F0E">
            <w:pPr>
              <w:pStyle w:val="Akapitzlist"/>
              <w:numPr>
                <w:ilvl w:val="0"/>
                <w:numId w:val="31"/>
              </w:numPr>
              <w:spacing w:before="60" w:after="60"/>
              <w:ind w:left="284" w:hanging="284"/>
              <w:jc w:val="both"/>
              <w:rPr>
                <w:rFonts w:ascii="Calibri" w:hAnsi="Calibri"/>
                <w:iCs/>
                <w:sz w:val="22"/>
              </w:rPr>
            </w:pPr>
            <w:r w:rsidRPr="00F36F0E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komputer z kalkulatorem FRAX dla populacji polskiej</w:t>
            </w:r>
          </w:p>
        </w:tc>
        <w:tc>
          <w:tcPr>
            <w:tcW w:w="6366" w:type="dxa"/>
            <w:vAlign w:val="center"/>
          </w:tcPr>
          <w:p w14:paraId="7C76EBFD" w14:textId="77777777" w:rsidR="00C2047E" w:rsidRPr="00F36F0E" w:rsidRDefault="00C2047E" w:rsidP="00A93106">
            <w:pPr>
              <w:spacing w:before="60" w:after="60"/>
              <w:rPr>
                <w:rFonts w:ascii="Calibri" w:hAnsi="Calibri"/>
                <w:iCs/>
              </w:rPr>
            </w:pPr>
          </w:p>
        </w:tc>
      </w:tr>
      <w:tr w:rsidR="00F36F0E" w:rsidRPr="0008775E" w14:paraId="66989DBF" w14:textId="77777777" w:rsidTr="00B14E2E">
        <w:trPr>
          <w:trHeight w:val="983"/>
        </w:trPr>
        <w:tc>
          <w:tcPr>
            <w:tcW w:w="3244" w:type="dxa"/>
            <w:vAlign w:val="center"/>
          </w:tcPr>
          <w:p w14:paraId="58419BA4" w14:textId="0C629261" w:rsidR="00F36F0E" w:rsidRPr="00F36F0E" w:rsidRDefault="00F36F0E" w:rsidP="00F36F0E">
            <w:pPr>
              <w:pStyle w:val="Akapitzlist"/>
              <w:numPr>
                <w:ilvl w:val="0"/>
                <w:numId w:val="31"/>
              </w:numPr>
              <w:spacing w:before="60" w:after="60"/>
              <w:ind w:left="284" w:hanging="284"/>
              <w:jc w:val="both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F36F0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densytometr oceniający BMD </w:t>
            </w:r>
            <w:r w:rsidRPr="00F36F0E">
              <w:rPr>
                <w:rFonts w:asciiTheme="minorHAnsi" w:hAnsiTheme="minorHAnsi" w:cstheme="minorHAnsi"/>
                <w:sz w:val="22"/>
                <w:szCs w:val="22"/>
              </w:rPr>
              <w:t>kręgosłupa i kości udowej metodą DXA</w:t>
            </w:r>
          </w:p>
        </w:tc>
        <w:tc>
          <w:tcPr>
            <w:tcW w:w="6366" w:type="dxa"/>
            <w:vAlign w:val="center"/>
          </w:tcPr>
          <w:p w14:paraId="67FCC183" w14:textId="77777777" w:rsidR="00F36F0E" w:rsidRPr="00F36F0E" w:rsidRDefault="00F36F0E" w:rsidP="00A93106">
            <w:pPr>
              <w:spacing w:before="60" w:after="60"/>
              <w:rPr>
                <w:rFonts w:ascii="Calibri" w:hAnsi="Calibri"/>
                <w:iCs/>
              </w:rPr>
            </w:pPr>
          </w:p>
        </w:tc>
      </w:tr>
    </w:tbl>
    <w:p w14:paraId="2CEC444F" w14:textId="7BA82B25" w:rsidR="00935CA8" w:rsidRPr="0008775E" w:rsidRDefault="00935CA8" w:rsidP="004E32E7">
      <w:pPr>
        <w:spacing w:after="120"/>
        <w:jc w:val="both"/>
        <w:rPr>
          <w:rFonts w:ascii="Calibri" w:hAnsi="Calibri"/>
          <w:b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849"/>
        <w:gridCol w:w="2535"/>
        <w:gridCol w:w="1843"/>
        <w:gridCol w:w="283"/>
        <w:gridCol w:w="2689"/>
      </w:tblGrid>
      <w:tr w:rsidR="00DC2E4D" w:rsidRPr="0008775E" w14:paraId="686C447F" w14:textId="77777777" w:rsidTr="00E01384">
        <w:trPr>
          <w:trHeight w:val="388"/>
        </w:trPr>
        <w:tc>
          <w:tcPr>
            <w:tcW w:w="9610" w:type="dxa"/>
            <w:gridSpan w:val="6"/>
            <w:shd w:val="clear" w:color="auto" w:fill="D9D9D9" w:themeFill="background1" w:themeFillShade="D9"/>
            <w:vAlign w:val="center"/>
          </w:tcPr>
          <w:p w14:paraId="4B04A9FB" w14:textId="178A71DC" w:rsidR="00DC2E4D" w:rsidRPr="0008775E" w:rsidRDefault="00DC2E4D" w:rsidP="000C333E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III. Informacja o personelu przewidzianym do realizacji zadania objętego konkursem: </w:t>
            </w:r>
          </w:p>
          <w:p w14:paraId="0CF9DBA7" w14:textId="77777777" w:rsidR="00DC2E4D" w:rsidRPr="0008775E" w:rsidRDefault="00DC2E4D" w:rsidP="000C333E">
            <w:pPr>
              <w:spacing w:before="60" w:after="60"/>
              <w:ind w:left="284"/>
              <w:jc w:val="both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(</w:t>
            </w:r>
            <w:r w:rsidRPr="0008775E">
              <w:rPr>
                <w:rFonts w:ascii="Calibri" w:hAnsi="Calibri"/>
                <w:sz w:val="22"/>
              </w:rPr>
              <w:t>Określenie liczby i kwalifikacji zawodowych osób, które będą realizowały świadczenia w ramach Programu objętego przedmiotem konkursu)</w:t>
            </w:r>
          </w:p>
        </w:tc>
      </w:tr>
      <w:tr w:rsidR="00DC2E4D" w:rsidRPr="0008775E" w14:paraId="327324C1" w14:textId="77777777" w:rsidTr="00E01384">
        <w:trPr>
          <w:trHeight w:val="364"/>
        </w:trPr>
        <w:tc>
          <w:tcPr>
            <w:tcW w:w="411" w:type="dxa"/>
            <w:shd w:val="clear" w:color="auto" w:fill="DDDDDD"/>
          </w:tcPr>
          <w:p w14:paraId="1C8CAA22" w14:textId="307FD101" w:rsidR="00DC2E4D" w:rsidRPr="0008775E" w:rsidRDefault="00302B53" w:rsidP="00DC2E4D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A.</w:t>
            </w:r>
          </w:p>
        </w:tc>
        <w:tc>
          <w:tcPr>
            <w:tcW w:w="9199" w:type="dxa"/>
            <w:gridSpan w:val="5"/>
            <w:shd w:val="clear" w:color="auto" w:fill="DDDDDD"/>
          </w:tcPr>
          <w:p w14:paraId="5B67A6B4" w14:textId="42D97848" w:rsidR="00DC2E4D" w:rsidRPr="001205EE" w:rsidRDefault="00257621" w:rsidP="0061222D">
            <w:pPr>
              <w:spacing w:before="60" w:after="60"/>
              <w:jc w:val="both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 xml:space="preserve"> </w:t>
            </w:r>
            <w:r w:rsidR="00BC5C0E">
              <w:rPr>
                <w:rFonts w:ascii="Calibri" w:hAnsi="Calibri"/>
                <w:b/>
                <w:sz w:val="22"/>
              </w:rPr>
              <w:t>Osoba ocen</w:t>
            </w:r>
            <w:r w:rsidR="00782260">
              <w:rPr>
                <w:rFonts w:ascii="Calibri" w:hAnsi="Calibri"/>
                <w:b/>
                <w:sz w:val="22"/>
              </w:rPr>
              <w:t>iająca</w:t>
            </w:r>
            <w:r w:rsidR="000C6F26">
              <w:rPr>
                <w:rFonts w:ascii="Calibri" w:hAnsi="Calibri"/>
                <w:b/>
                <w:sz w:val="22"/>
              </w:rPr>
              <w:t xml:space="preserve"> ryzyko poważnego</w:t>
            </w:r>
            <w:r w:rsidR="00BC5C0E">
              <w:rPr>
                <w:rFonts w:ascii="Calibri" w:hAnsi="Calibri"/>
                <w:b/>
                <w:sz w:val="22"/>
              </w:rPr>
              <w:t xml:space="preserve"> złamania </w:t>
            </w:r>
            <w:proofErr w:type="spellStart"/>
            <w:r w:rsidR="00BC5C0E">
              <w:rPr>
                <w:rFonts w:ascii="Calibri" w:hAnsi="Calibri"/>
                <w:b/>
                <w:sz w:val="22"/>
              </w:rPr>
              <w:t>osteoporotycznego</w:t>
            </w:r>
            <w:proofErr w:type="spellEnd"/>
            <w:r w:rsidR="0061222D">
              <w:rPr>
                <w:rFonts w:ascii="Calibri" w:hAnsi="Calibri"/>
                <w:b/>
                <w:sz w:val="22"/>
              </w:rPr>
              <w:t xml:space="preserve"> </w:t>
            </w:r>
            <w:r w:rsidR="001205EE" w:rsidRPr="001205EE">
              <w:rPr>
                <w:rFonts w:ascii="Calibri" w:hAnsi="Calibri"/>
                <w:sz w:val="20"/>
                <w:szCs w:val="20"/>
              </w:rPr>
              <w:t>(personel medyczny</w:t>
            </w:r>
            <w:r w:rsidR="000C6F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posiadający</w:t>
            </w:r>
            <w:r w:rsidR="001205EE" w:rsidRPr="001205E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odpowiedni poziom wiedzy do zakresu realizowanych w ramach Programu działań</w:t>
            </w:r>
            <w:r w:rsidR="001205EE">
              <w:rPr>
                <w:rFonts w:ascii="Calibri" w:hAnsi="Calibri"/>
                <w:sz w:val="20"/>
                <w:szCs w:val="20"/>
              </w:rPr>
              <w:t>)</w:t>
            </w:r>
            <w:r w:rsidR="001205EE">
              <w:rPr>
                <w:rFonts w:ascii="Calibri" w:hAnsi="Calibri"/>
                <w:b/>
                <w:sz w:val="22"/>
              </w:rPr>
              <w:t>*:</w:t>
            </w:r>
          </w:p>
        </w:tc>
      </w:tr>
      <w:tr w:rsidR="00C54734" w:rsidRPr="0008775E" w14:paraId="04877E45" w14:textId="77777777" w:rsidTr="0061222D">
        <w:trPr>
          <w:trHeight w:val="364"/>
        </w:trPr>
        <w:tc>
          <w:tcPr>
            <w:tcW w:w="411" w:type="dxa"/>
            <w:shd w:val="clear" w:color="auto" w:fill="DDDDDD"/>
            <w:vAlign w:val="center"/>
          </w:tcPr>
          <w:p w14:paraId="0655C008" w14:textId="77777777" w:rsidR="00C54734" w:rsidRPr="0008775E" w:rsidRDefault="00C54734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shd w:val="clear" w:color="auto" w:fill="DDDDDD"/>
            <w:vAlign w:val="center"/>
          </w:tcPr>
          <w:p w14:paraId="22B4A410" w14:textId="77777777" w:rsidR="00C54734" w:rsidRPr="0008775E" w:rsidRDefault="00C54734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535" w:type="dxa"/>
            <w:shd w:val="clear" w:color="auto" w:fill="DDDDDD"/>
            <w:vAlign w:val="center"/>
          </w:tcPr>
          <w:p w14:paraId="0706B349" w14:textId="060B5464" w:rsidR="00C54734" w:rsidRPr="0008775E" w:rsidRDefault="00C54734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4815" w:type="dxa"/>
            <w:gridSpan w:val="3"/>
            <w:shd w:val="clear" w:color="auto" w:fill="DDDDDD"/>
            <w:vAlign w:val="center"/>
          </w:tcPr>
          <w:p w14:paraId="7A39553A" w14:textId="6F3E04B9" w:rsidR="00C54734" w:rsidRPr="00782260" w:rsidRDefault="00EB5DE3" w:rsidP="00BC5C0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highlight w:val="cyan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</w:t>
            </w:r>
          </w:p>
        </w:tc>
      </w:tr>
      <w:tr w:rsidR="00EB5DE3" w:rsidRPr="0008775E" w14:paraId="19E931BC" w14:textId="77777777" w:rsidTr="0061222D">
        <w:trPr>
          <w:trHeight w:val="207"/>
        </w:trPr>
        <w:tc>
          <w:tcPr>
            <w:tcW w:w="411" w:type="dxa"/>
          </w:tcPr>
          <w:p w14:paraId="5D03DBA1" w14:textId="77777777" w:rsidR="00EB5DE3" w:rsidRPr="0008775E" w:rsidRDefault="00EB5DE3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</w:tcPr>
          <w:p w14:paraId="780DA306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3E3420D4" w14:textId="64BEFE69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815" w:type="dxa"/>
            <w:gridSpan w:val="3"/>
          </w:tcPr>
          <w:p w14:paraId="4D38DFA9" w14:textId="0CFC1135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EB5DE3" w:rsidRPr="0008775E" w14:paraId="27948132" w14:textId="77777777" w:rsidTr="0061222D">
        <w:trPr>
          <w:trHeight w:val="207"/>
        </w:trPr>
        <w:tc>
          <w:tcPr>
            <w:tcW w:w="411" w:type="dxa"/>
          </w:tcPr>
          <w:p w14:paraId="2225BCE2" w14:textId="77777777" w:rsidR="00EB5DE3" w:rsidRPr="0008775E" w:rsidRDefault="00EB5DE3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</w:tcPr>
          <w:p w14:paraId="1CCBFDCD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58D450D3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815" w:type="dxa"/>
            <w:gridSpan w:val="3"/>
          </w:tcPr>
          <w:p w14:paraId="466EE6AE" w14:textId="239BECBE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012BDD27" w14:textId="77777777" w:rsidTr="00E01384">
        <w:trPr>
          <w:trHeight w:val="207"/>
        </w:trPr>
        <w:tc>
          <w:tcPr>
            <w:tcW w:w="411" w:type="dxa"/>
            <w:shd w:val="clear" w:color="auto" w:fill="DDDDDD"/>
            <w:vAlign w:val="center"/>
          </w:tcPr>
          <w:p w14:paraId="479AA298" w14:textId="03447867" w:rsidR="00DC2E4D" w:rsidRPr="0008775E" w:rsidRDefault="00302B53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B.</w:t>
            </w:r>
          </w:p>
        </w:tc>
        <w:tc>
          <w:tcPr>
            <w:tcW w:w="9199" w:type="dxa"/>
            <w:gridSpan w:val="5"/>
            <w:shd w:val="clear" w:color="auto" w:fill="DDDDDD"/>
          </w:tcPr>
          <w:p w14:paraId="125C7CC9" w14:textId="72D43A84" w:rsidR="00DC2E4D" w:rsidRPr="0008775E" w:rsidRDefault="00BC5C0E" w:rsidP="00BC5C0E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 xml:space="preserve">Technik </w:t>
            </w:r>
            <w:r w:rsidR="00DE08B6">
              <w:rPr>
                <w:rFonts w:ascii="Calibri" w:hAnsi="Calibri"/>
                <w:b/>
                <w:sz w:val="22"/>
              </w:rPr>
              <w:t xml:space="preserve">radiolog z certyfikatem do obsługi densytometru </w:t>
            </w:r>
            <w:r w:rsidRPr="0008775E">
              <w:rPr>
                <w:rFonts w:ascii="Calibri" w:hAnsi="Calibri"/>
                <w:b/>
                <w:sz w:val="22"/>
              </w:rPr>
              <w:t xml:space="preserve">wykonujący </w:t>
            </w:r>
            <w:r>
              <w:rPr>
                <w:rFonts w:ascii="Calibri" w:hAnsi="Calibri"/>
                <w:b/>
                <w:sz w:val="22"/>
              </w:rPr>
              <w:t>badanie gęstości kości</w:t>
            </w:r>
            <w:r w:rsidRPr="0008775E">
              <w:rPr>
                <w:rFonts w:ascii="Calibri" w:hAnsi="Calibri"/>
                <w:b/>
                <w:sz w:val="22"/>
              </w:rPr>
              <w:t>*:</w:t>
            </w:r>
          </w:p>
        </w:tc>
      </w:tr>
      <w:tr w:rsidR="00FA4130" w:rsidRPr="0008775E" w14:paraId="1587520D" w14:textId="77777777" w:rsidTr="0061222D">
        <w:trPr>
          <w:trHeight w:val="144"/>
        </w:trPr>
        <w:tc>
          <w:tcPr>
            <w:tcW w:w="411" w:type="dxa"/>
            <w:shd w:val="clear" w:color="auto" w:fill="DDDDDD"/>
            <w:vAlign w:val="center"/>
          </w:tcPr>
          <w:p w14:paraId="0ACFC224" w14:textId="77777777" w:rsidR="00DC2E4D" w:rsidRPr="0008775E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shd w:val="clear" w:color="auto" w:fill="DDDDDD"/>
            <w:vAlign w:val="center"/>
          </w:tcPr>
          <w:p w14:paraId="5F578F8E" w14:textId="77777777" w:rsidR="00DC2E4D" w:rsidRPr="0008775E" w:rsidRDefault="00DC2E4D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535" w:type="dxa"/>
            <w:shd w:val="clear" w:color="auto" w:fill="DDDDDD"/>
            <w:vAlign w:val="center"/>
          </w:tcPr>
          <w:p w14:paraId="3D2B33EF" w14:textId="2063701E" w:rsidR="00DC2E4D" w:rsidRPr="0008775E" w:rsidRDefault="00C54734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1843" w:type="dxa"/>
            <w:shd w:val="clear" w:color="auto" w:fill="DDDDDD"/>
            <w:vAlign w:val="center"/>
          </w:tcPr>
          <w:p w14:paraId="3D7424DA" w14:textId="77777777" w:rsidR="00DC2E4D" w:rsidRPr="0008775E" w:rsidRDefault="00DC2E4D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Nr prawa wykonywania zawodu</w:t>
            </w:r>
          </w:p>
        </w:tc>
        <w:tc>
          <w:tcPr>
            <w:tcW w:w="2972" w:type="dxa"/>
            <w:gridSpan w:val="2"/>
            <w:shd w:val="clear" w:color="auto" w:fill="DDDDDD"/>
            <w:vAlign w:val="center"/>
          </w:tcPr>
          <w:p w14:paraId="2BB68E8C" w14:textId="33C19AE5" w:rsidR="00DC2E4D" w:rsidRPr="0008775E" w:rsidRDefault="00C54734" w:rsidP="00BC5C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Doświadczenie zawodowe</w:t>
            </w:r>
          </w:p>
        </w:tc>
      </w:tr>
      <w:tr w:rsidR="00D50ECE" w:rsidRPr="0008775E" w14:paraId="3211F0E9" w14:textId="77777777" w:rsidTr="0061222D">
        <w:trPr>
          <w:trHeight w:val="144"/>
        </w:trPr>
        <w:tc>
          <w:tcPr>
            <w:tcW w:w="411" w:type="dxa"/>
          </w:tcPr>
          <w:p w14:paraId="03637140" w14:textId="77777777" w:rsidR="00DC2E4D" w:rsidRPr="0008775E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</w:tcPr>
          <w:p w14:paraId="18FC6464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25A41663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2FBA770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</w:tcPr>
          <w:p w14:paraId="2B533481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50ECE" w:rsidRPr="0008775E" w14:paraId="175CF650" w14:textId="77777777" w:rsidTr="0061222D">
        <w:trPr>
          <w:trHeight w:val="144"/>
        </w:trPr>
        <w:tc>
          <w:tcPr>
            <w:tcW w:w="411" w:type="dxa"/>
          </w:tcPr>
          <w:p w14:paraId="7553EF63" w14:textId="77777777" w:rsidR="00DC2E4D" w:rsidRPr="0008775E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</w:tcPr>
          <w:p w14:paraId="30139384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7A0EEDD1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9C653FA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</w:tcPr>
          <w:p w14:paraId="38906AC6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29CDBDF8" w14:textId="77777777" w:rsidTr="00E01384">
        <w:trPr>
          <w:trHeight w:val="144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0A86D180" w14:textId="5083AAC2" w:rsidR="00DC2E4D" w:rsidRPr="0008775E" w:rsidRDefault="00302B53" w:rsidP="00302B53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C.</w:t>
            </w:r>
          </w:p>
        </w:tc>
        <w:tc>
          <w:tcPr>
            <w:tcW w:w="9199" w:type="dxa"/>
            <w:gridSpan w:val="5"/>
            <w:shd w:val="clear" w:color="auto" w:fill="D9D9D9" w:themeFill="background1" w:themeFillShade="D9"/>
            <w:vAlign w:val="center"/>
          </w:tcPr>
          <w:p w14:paraId="4120FE6F" w14:textId="2A4178DF" w:rsidR="001205EE" w:rsidRPr="001205EE" w:rsidRDefault="000E1D12" w:rsidP="001205EE">
            <w:pPr>
              <w:spacing w:before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Lekarz przeprowadzający </w:t>
            </w:r>
            <w:r w:rsidR="00156BAF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konsultacje</w:t>
            </w:r>
            <w:r w:rsidR="00120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205EE" w:rsidRPr="001205EE">
              <w:rPr>
                <w:rFonts w:asciiTheme="minorHAnsi" w:hAnsiTheme="minorHAnsi" w:cstheme="minorHAnsi"/>
                <w:sz w:val="20"/>
                <w:szCs w:val="20"/>
              </w:rPr>
              <w:t xml:space="preserve">(lekarza specjalista w dziedzinie chirurgii ortopedycznej lub chirurgii urazowo-ortopedycznej, lub ortopedii i traumatologii, lub ortopedii i traumatologii narządu ruchu, lub reumatologii, lub endokrynologii albo lekarza specjalistę w dziedzinie chorób wewnętrznych, </w:t>
            </w:r>
            <w:r w:rsidR="001205EE">
              <w:rPr>
                <w:rFonts w:asciiTheme="minorHAnsi" w:hAnsiTheme="minorHAnsi" w:cstheme="minorHAnsi"/>
                <w:sz w:val="20"/>
                <w:szCs w:val="20"/>
              </w:rPr>
              <w:t>posiadający</w:t>
            </w:r>
            <w:r w:rsidR="001205EE" w:rsidRPr="001205EE">
              <w:rPr>
                <w:rFonts w:asciiTheme="minorHAnsi" w:hAnsiTheme="minorHAnsi" w:cstheme="minorHAnsi"/>
                <w:sz w:val="20"/>
                <w:szCs w:val="20"/>
              </w:rPr>
              <w:t xml:space="preserve"> doświadczenie w diagnostyce, różnicowaniu i leczeniu osteoporozy</w:t>
            </w:r>
            <w:r w:rsidR="001205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DC2E4D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*:</w:t>
            </w:r>
          </w:p>
        </w:tc>
      </w:tr>
      <w:tr w:rsidR="00FA4130" w:rsidRPr="0008775E" w14:paraId="7FC8827F" w14:textId="4797FC0C" w:rsidTr="0061222D">
        <w:trPr>
          <w:trHeight w:val="144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5761C30B" w14:textId="116C8B5F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lastRenderedPageBreak/>
              <w:t>Lp.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14:paraId="5C845BEE" w14:textId="14E0F6D0" w:rsidR="00FA4130" w:rsidRPr="0008775E" w:rsidRDefault="00FA4130" w:rsidP="00DC2E4D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5CC7989E" w14:textId="7145B538" w:rsidR="00FA4130" w:rsidRPr="0008775E" w:rsidRDefault="00FA4130" w:rsidP="00DC2E4D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Specjalizacja</w:t>
            </w:r>
          </w:p>
        </w:tc>
        <w:tc>
          <w:tcPr>
            <w:tcW w:w="1843" w:type="dxa"/>
            <w:tcBorders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03416B92" w14:textId="1CD35568" w:rsidR="00FA4130" w:rsidRPr="0008775E" w:rsidRDefault="00E01384" w:rsidP="00FA4130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Nr prawa</w:t>
            </w:r>
            <w:r w:rsidR="00FA4130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wykonywania zawodu</w:t>
            </w: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CAD2E4E" w14:textId="0F8337CC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zawodowe </w:t>
            </w:r>
            <w:r w:rsidR="0061222D">
              <w:rPr>
                <w:rFonts w:ascii="Calibri" w:hAnsi="Calibri"/>
                <w:b/>
                <w:sz w:val="22"/>
                <w:szCs w:val="22"/>
              </w:rPr>
              <w:br/>
            </w:r>
            <w:r w:rsidR="0061222D" w:rsidRPr="00120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diagnostyce, różnicowaniu </w:t>
            </w:r>
            <w:r w:rsidR="0061222D" w:rsidRPr="0061222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61222D" w:rsidRPr="001205EE">
              <w:rPr>
                <w:rFonts w:asciiTheme="minorHAnsi" w:hAnsiTheme="minorHAnsi" w:cstheme="minorHAnsi"/>
                <w:b/>
                <w:sz w:val="22"/>
                <w:szCs w:val="22"/>
              </w:rPr>
              <w:t>i leczeniu osteoporozy</w:t>
            </w:r>
          </w:p>
        </w:tc>
      </w:tr>
      <w:tr w:rsidR="00FA4130" w:rsidRPr="0008775E" w14:paraId="3984139E" w14:textId="5078E22C" w:rsidTr="0061222D">
        <w:trPr>
          <w:trHeight w:val="144"/>
        </w:trPr>
        <w:tc>
          <w:tcPr>
            <w:tcW w:w="411" w:type="dxa"/>
          </w:tcPr>
          <w:p w14:paraId="73A8E6F0" w14:textId="40F903F9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</w:tcPr>
          <w:p w14:paraId="31B0805F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5B3987AA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right w:val="thickThinLargeGap" w:sz="2" w:space="0" w:color="808080"/>
            </w:tcBorders>
          </w:tcPr>
          <w:p w14:paraId="7B48F8F7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48898947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15F57FBB" w14:textId="505C3AAB" w:rsidTr="0061222D">
        <w:trPr>
          <w:trHeight w:val="144"/>
        </w:trPr>
        <w:tc>
          <w:tcPr>
            <w:tcW w:w="411" w:type="dxa"/>
          </w:tcPr>
          <w:p w14:paraId="5BF95285" w14:textId="44BD43B7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</w:tcPr>
          <w:p w14:paraId="06DF9B86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4B5E2A09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right w:val="thickThinLargeGap" w:sz="2" w:space="0" w:color="808080"/>
            </w:tcBorders>
          </w:tcPr>
          <w:p w14:paraId="767F8A9C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7D438F67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18897F29" w14:textId="77777777" w:rsidTr="00E01384">
        <w:trPr>
          <w:trHeight w:val="122"/>
        </w:trPr>
        <w:tc>
          <w:tcPr>
            <w:tcW w:w="411" w:type="dxa"/>
            <w:shd w:val="clear" w:color="auto" w:fill="DDDDDD"/>
            <w:vAlign w:val="center"/>
          </w:tcPr>
          <w:p w14:paraId="5F3EA58A" w14:textId="6086FB9A" w:rsidR="00DC2E4D" w:rsidRPr="0008775E" w:rsidRDefault="00302B53" w:rsidP="000C333E">
            <w:pPr>
              <w:pStyle w:val="Akapitzlist"/>
              <w:spacing w:before="60" w:after="60"/>
              <w:ind w:left="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D.</w:t>
            </w:r>
          </w:p>
        </w:tc>
        <w:tc>
          <w:tcPr>
            <w:tcW w:w="9199" w:type="dxa"/>
            <w:gridSpan w:val="5"/>
            <w:shd w:val="clear" w:color="auto" w:fill="DDDDDD"/>
          </w:tcPr>
          <w:p w14:paraId="01619B25" w14:textId="3804E8B7" w:rsidR="00DC2E4D" w:rsidRPr="0008775E" w:rsidRDefault="00BC5C0E" w:rsidP="00C54734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Osoba prowadząca </w:t>
            </w:r>
            <w:r>
              <w:rPr>
                <w:rFonts w:ascii="Calibri" w:hAnsi="Calibri"/>
                <w:b/>
                <w:sz w:val="22"/>
                <w:szCs w:val="22"/>
              </w:rPr>
              <w:t>warsztaty edukacyjne</w:t>
            </w:r>
            <w:r w:rsidR="00C5473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r w:rsidR="00C54734" w:rsidRPr="001205E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lekarz, fizjoterapeuta, pielęgniarka, asystent medyczny, edukator zdrowotny lub inny przedstawiciel zawodu medycznego</w:t>
            </w:r>
            <w:r w:rsidR="001205E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1205EE" w:rsidRPr="001205E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który posiada odpowiedni zakres wiedzy, doświadczenia i kompetencji dla przeprowadzenia działań informacyjno-edukacyjnych)</w:t>
            </w:r>
            <w:r w:rsidRPr="001205EE">
              <w:rPr>
                <w:rFonts w:ascii="Calibri" w:hAnsi="Calibri"/>
                <w:b/>
                <w:sz w:val="20"/>
                <w:szCs w:val="20"/>
              </w:rPr>
              <w:t>*:</w:t>
            </w:r>
          </w:p>
        </w:tc>
      </w:tr>
      <w:tr w:rsidR="00C54734" w:rsidRPr="0008775E" w14:paraId="745ABB10" w14:textId="23D56FDC" w:rsidTr="0061222D">
        <w:trPr>
          <w:trHeight w:val="154"/>
        </w:trPr>
        <w:tc>
          <w:tcPr>
            <w:tcW w:w="411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6DDFFB85" w14:textId="77777777" w:rsidR="00C54734" w:rsidRPr="0008775E" w:rsidRDefault="00C54734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44C1086D" w14:textId="77777777" w:rsidR="00C54734" w:rsidRPr="0008775E" w:rsidRDefault="00C54734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35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3C6D1D6E" w14:textId="16DE9083" w:rsidR="00C54734" w:rsidRPr="0008775E" w:rsidRDefault="00C54734" w:rsidP="00FA413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4815" w:type="dxa"/>
            <w:gridSpan w:val="3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4E311566" w14:textId="0187AA77" w:rsidR="00C54734" w:rsidRPr="0008775E" w:rsidRDefault="00C54734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Doświadczenie zawodowe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zakresie  realizacji działań informacyjno-edukacyjnych</w:t>
            </w:r>
          </w:p>
        </w:tc>
      </w:tr>
      <w:tr w:rsidR="00C54734" w:rsidRPr="0008775E" w14:paraId="1604B372" w14:textId="72184B54" w:rsidTr="0061222D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57C74102" w14:textId="77777777" w:rsidR="00C54734" w:rsidRPr="0008775E" w:rsidRDefault="00C54734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215CEA8" w14:textId="77777777" w:rsidR="00C54734" w:rsidRPr="0008775E" w:rsidRDefault="00C54734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9A5D035" w14:textId="77777777" w:rsidR="00C54734" w:rsidRPr="0008775E" w:rsidRDefault="00C54734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815" w:type="dxa"/>
            <w:gridSpan w:val="3"/>
            <w:tcBorders>
              <w:left w:val="thickThinLargeGap" w:sz="2" w:space="0" w:color="808080"/>
            </w:tcBorders>
          </w:tcPr>
          <w:p w14:paraId="290ED259" w14:textId="77777777" w:rsidR="00C54734" w:rsidRPr="0008775E" w:rsidRDefault="00C54734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C54734" w:rsidRPr="0008775E" w14:paraId="4CDAF4B2" w14:textId="0F566F9A" w:rsidTr="0061222D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4D64D1B0" w14:textId="77777777" w:rsidR="00C54734" w:rsidRPr="0008775E" w:rsidRDefault="00C54734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FCD2C66" w14:textId="77777777" w:rsidR="00C54734" w:rsidRPr="0008775E" w:rsidRDefault="00C54734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D2D0843" w14:textId="77777777" w:rsidR="00C54734" w:rsidRPr="0008775E" w:rsidRDefault="00C54734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815" w:type="dxa"/>
            <w:gridSpan w:val="3"/>
            <w:tcBorders>
              <w:left w:val="thickThinLargeGap" w:sz="2" w:space="0" w:color="808080"/>
            </w:tcBorders>
          </w:tcPr>
          <w:p w14:paraId="02041ED9" w14:textId="77777777" w:rsidR="00C54734" w:rsidRPr="0008775E" w:rsidRDefault="00C54734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5FF7A254" w14:textId="77777777" w:rsidTr="00E01384">
        <w:trPr>
          <w:trHeight w:val="146"/>
        </w:trPr>
        <w:tc>
          <w:tcPr>
            <w:tcW w:w="411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</w:tcPr>
          <w:p w14:paraId="263BC802" w14:textId="3FA02E33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E.</w:t>
            </w:r>
          </w:p>
        </w:tc>
        <w:tc>
          <w:tcPr>
            <w:tcW w:w="9199" w:type="dxa"/>
            <w:gridSpan w:val="5"/>
            <w:tcBorders>
              <w:bottom w:val="thickThinLargeGap" w:sz="2" w:space="0" w:color="808080"/>
            </w:tcBorders>
            <w:shd w:val="clear" w:color="auto" w:fill="D9D9D9" w:themeFill="background1" w:themeFillShade="D9"/>
          </w:tcPr>
          <w:p w14:paraId="3A4E113A" w14:textId="069D40A7" w:rsidR="00FA4130" w:rsidRPr="0008775E" w:rsidRDefault="002543DB" w:rsidP="0061222D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Osoba prowadząca</w:t>
            </w:r>
            <w:r w:rsidR="00D50ECE" w:rsidRPr="0008775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C5C0E">
              <w:rPr>
                <w:rFonts w:ascii="Calibri" w:hAnsi="Calibri"/>
                <w:b/>
                <w:sz w:val="22"/>
                <w:szCs w:val="22"/>
              </w:rPr>
              <w:t>szkolenie dla personelu</w:t>
            </w:r>
            <w:r w:rsidR="00DE08B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E08B6" w:rsidRPr="0061222D">
              <w:rPr>
                <w:rFonts w:ascii="Calibri" w:hAnsi="Calibri"/>
                <w:sz w:val="20"/>
                <w:szCs w:val="20"/>
              </w:rPr>
              <w:t>(lekarz</w:t>
            </w:r>
            <w:r w:rsidR="0061222D" w:rsidRPr="0061222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optymalnie ze specjalizacją w dziedzinie reumatologii, posiadający doświadczenie w diagnostyce, leczeniu, różnicowaniu i profilaktyce osteoporozy oraz zapobieganiu złamaniom </w:t>
            </w:r>
            <w:proofErr w:type="spellStart"/>
            <w:r w:rsidR="0061222D" w:rsidRPr="0061222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osteoporotycznym</w:t>
            </w:r>
            <w:proofErr w:type="spellEnd"/>
            <w:r w:rsidR="0061222D" w:rsidRPr="0061222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i upadkom</w:t>
            </w:r>
            <w:r w:rsidR="00DE08B6" w:rsidRPr="0061222D">
              <w:rPr>
                <w:rFonts w:ascii="Calibri" w:hAnsi="Calibri"/>
                <w:sz w:val="20"/>
                <w:szCs w:val="20"/>
              </w:rPr>
              <w:t>)</w:t>
            </w:r>
            <w:r w:rsidRPr="0061222D">
              <w:rPr>
                <w:rFonts w:ascii="Calibri" w:hAnsi="Calibri"/>
                <w:b/>
                <w:sz w:val="22"/>
                <w:szCs w:val="22"/>
              </w:rPr>
              <w:t>*</w:t>
            </w:r>
            <w:r w:rsidR="00FA4130" w:rsidRPr="0061222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FA4130" w:rsidRPr="0008775E" w14:paraId="4A97DB7F" w14:textId="77777777" w:rsidTr="0061222D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F652FC0" w14:textId="24D48385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57E59644" w14:textId="37A120C0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1DC28D6A" w14:textId="3D4EEC8F" w:rsidR="00FA4130" w:rsidRPr="0008775E" w:rsidRDefault="00DE08B6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Specjalizacja</w:t>
            </w:r>
          </w:p>
        </w:tc>
        <w:tc>
          <w:tcPr>
            <w:tcW w:w="1843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4BB7E5C3" w14:textId="22421BF6" w:rsidR="00FA4130" w:rsidRPr="0008775E" w:rsidRDefault="00E01384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Nr prawa</w:t>
            </w:r>
            <w:r w:rsidR="00FA4130" w:rsidRPr="0008775E">
              <w:rPr>
                <w:rFonts w:ascii="Calibri" w:hAnsi="Calibri"/>
                <w:b/>
                <w:sz w:val="22"/>
                <w:szCs w:val="22"/>
              </w:rPr>
              <w:t xml:space="preserve"> wykonywania zawodu</w:t>
            </w: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68F643E7" w14:textId="1E4FA751" w:rsidR="00FA4130" w:rsidRPr="0008775E" w:rsidRDefault="00D50ECE" w:rsidP="00DE08B6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br/>
            </w:r>
            <w:r w:rsidR="00DE08B6"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w diagnostyce, leczeniu, różnicowaniu i profilaktyce osteoporozy</w:t>
            </w:r>
          </w:p>
        </w:tc>
      </w:tr>
      <w:tr w:rsidR="00FA4130" w:rsidRPr="0008775E" w14:paraId="44088AEA" w14:textId="77777777" w:rsidTr="0061222D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74A18B77" w14:textId="77212A7B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4705242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4109BE6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5C398C03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26BD378B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2B51DAFA" w14:textId="77777777" w:rsidTr="0061222D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3034A1F6" w14:textId="36D1CE5C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E3627D7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EA35C44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C176B9A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3987D70D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50ECE" w:rsidRPr="0008775E" w14:paraId="1403A2B9" w14:textId="77777777" w:rsidTr="00E01384">
        <w:trPr>
          <w:trHeight w:val="146"/>
        </w:trPr>
        <w:tc>
          <w:tcPr>
            <w:tcW w:w="411" w:type="dxa"/>
            <w:shd w:val="clear" w:color="auto" w:fill="D9D9D9" w:themeFill="background1" w:themeFillShade="D9"/>
          </w:tcPr>
          <w:p w14:paraId="5F2D7ED0" w14:textId="159A6329" w:rsidR="00D50ECE" w:rsidRPr="0008775E" w:rsidRDefault="00C54734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</w:t>
            </w:r>
            <w:r w:rsidR="00D50ECE" w:rsidRPr="0008775E">
              <w:rPr>
                <w:rFonts w:ascii="Calibri" w:hAnsi="Calibri"/>
                <w:b/>
                <w:sz w:val="22"/>
              </w:rPr>
              <w:t>.</w:t>
            </w:r>
          </w:p>
        </w:tc>
        <w:tc>
          <w:tcPr>
            <w:tcW w:w="9199" w:type="dxa"/>
            <w:gridSpan w:val="5"/>
            <w:shd w:val="clear" w:color="auto" w:fill="D9D9D9" w:themeFill="background1" w:themeFillShade="D9"/>
          </w:tcPr>
          <w:p w14:paraId="4C026C5A" w14:textId="60B31FD3" w:rsidR="00D50ECE" w:rsidRPr="0008775E" w:rsidRDefault="00D3353B" w:rsidP="00D50ECE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Inny p</w:t>
            </w:r>
            <w:r w:rsidR="00D50ECE" w:rsidRPr="0008775E">
              <w:rPr>
                <w:rFonts w:ascii="Calibri" w:hAnsi="Calibri"/>
                <w:b/>
                <w:sz w:val="22"/>
                <w:szCs w:val="22"/>
              </w:rPr>
              <w:t>ersonel uczestniczący w realizacji Programu</w:t>
            </w:r>
            <w:r w:rsidR="00D951E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, w tym koordynator P</w:t>
            </w:r>
            <w:r w:rsidR="00D50EC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D951E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D50EC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gramu</w:t>
            </w:r>
            <w:r w:rsidR="00156BAF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D8445F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EB5DE3" w:rsidRPr="0008775E" w14:paraId="563FC31A" w14:textId="686E755F" w:rsidTr="0061222D">
        <w:trPr>
          <w:trHeight w:val="146"/>
        </w:trPr>
        <w:tc>
          <w:tcPr>
            <w:tcW w:w="411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6294EF2" w14:textId="27508C47" w:rsidR="00EB5DE3" w:rsidRPr="0008775E" w:rsidRDefault="00EB5DE3" w:rsidP="00D951E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69C65E3F" w14:textId="27A4FABD" w:rsidR="00EB5DE3" w:rsidRPr="0008775E" w:rsidRDefault="00EB5DE3" w:rsidP="00D951EE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35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A1A89E6" w14:textId="57EF3D77" w:rsidR="00EB5DE3" w:rsidRPr="0008775E" w:rsidRDefault="00EB5DE3" w:rsidP="00D951EE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2126" w:type="dxa"/>
            <w:gridSpan w:val="2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3015C54" w14:textId="4BD72B18" w:rsidR="00EB5DE3" w:rsidRPr="00EB5DE3" w:rsidRDefault="00EB5DE3" w:rsidP="00EB5DE3">
            <w:pPr>
              <w:spacing w:before="60" w:after="60"/>
              <w:jc w:val="center"/>
              <w:rPr>
                <w:rFonts w:ascii="Calibri" w:hAnsi="Calibri"/>
                <w:highlight w:val="lightGray"/>
              </w:rPr>
            </w:pPr>
            <w:r w:rsidRPr="00EB5DE3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Doświadczenie zawodowe</w:t>
            </w:r>
          </w:p>
        </w:tc>
        <w:tc>
          <w:tcPr>
            <w:tcW w:w="2689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099BB04" w14:textId="4DEC2F23" w:rsidR="00EB5DE3" w:rsidRPr="00EB5DE3" w:rsidRDefault="00EB5DE3" w:rsidP="00EB5DE3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  <w:r w:rsidRPr="00EB5DE3">
              <w:rPr>
                <w:rFonts w:ascii="Calibri" w:hAnsi="Calibri"/>
                <w:b/>
                <w:sz w:val="22"/>
                <w:szCs w:val="22"/>
                <w:highlight w:val="lightGray"/>
              </w:rPr>
              <w:t xml:space="preserve">Zadania realizowane </w:t>
            </w:r>
            <w:r>
              <w:rPr>
                <w:rFonts w:ascii="Calibri" w:hAnsi="Calibri"/>
                <w:b/>
                <w:sz w:val="22"/>
                <w:szCs w:val="22"/>
                <w:highlight w:val="lightGray"/>
              </w:rPr>
              <w:br/>
            </w:r>
            <w:r w:rsidRPr="00EB5DE3">
              <w:rPr>
                <w:rFonts w:ascii="Calibri" w:hAnsi="Calibri"/>
                <w:b/>
                <w:sz w:val="22"/>
                <w:szCs w:val="22"/>
                <w:highlight w:val="lightGray"/>
              </w:rPr>
              <w:t>w ramach Programu</w:t>
            </w:r>
          </w:p>
        </w:tc>
      </w:tr>
      <w:tr w:rsidR="00EB5DE3" w:rsidRPr="0008775E" w14:paraId="40445B63" w14:textId="0B1F89F5" w:rsidTr="0061222D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442BF885" w14:textId="45BEBD8C" w:rsidR="00EB5DE3" w:rsidRPr="0008775E" w:rsidRDefault="00EB5DE3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65E9E46D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58ED08D5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67D3B7F0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689" w:type="dxa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53FC2AFC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EB5DE3" w:rsidRPr="0008775E" w14:paraId="051E714C" w14:textId="0E61EAAA" w:rsidTr="0061222D">
        <w:trPr>
          <w:trHeight w:val="146"/>
        </w:trPr>
        <w:tc>
          <w:tcPr>
            <w:tcW w:w="411" w:type="dxa"/>
          </w:tcPr>
          <w:p w14:paraId="72F73E03" w14:textId="158ECEE1" w:rsidR="00EB5DE3" w:rsidRPr="0008775E" w:rsidRDefault="00EB5DE3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  <w:tcBorders>
              <w:right w:val="thickThinLargeGap" w:sz="2" w:space="0" w:color="808080"/>
            </w:tcBorders>
          </w:tcPr>
          <w:p w14:paraId="1212E570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9F8C656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tcBorders>
              <w:left w:val="thickThinLargeGap" w:sz="2" w:space="0" w:color="808080"/>
            </w:tcBorders>
          </w:tcPr>
          <w:p w14:paraId="72AD8043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689" w:type="dxa"/>
            <w:tcBorders>
              <w:left w:val="thickThinLargeGap" w:sz="2" w:space="0" w:color="808080"/>
            </w:tcBorders>
          </w:tcPr>
          <w:p w14:paraId="5D74268A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054DFB53" w14:textId="1A0DB9BA" w:rsidR="00520EE4" w:rsidRPr="00C91753" w:rsidRDefault="00520EE4" w:rsidP="00520EE4">
      <w:pPr>
        <w:spacing w:after="6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9" w:type="dxa"/>
        <w:tblInd w:w="-30" w:type="dxa"/>
        <w:tblBorders>
          <w:top w:val="thinThickSmallGap" w:sz="12" w:space="0" w:color="A6A6A6" w:themeColor="background1" w:themeShade="A6"/>
          <w:left w:val="thinThick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  <w:insideH w:val="thinThickSmallGap" w:sz="12" w:space="0" w:color="A6A6A6" w:themeColor="background1" w:themeShade="A6"/>
          <w:insideV w:val="thinThickSmallGap" w:sz="12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570"/>
        <w:gridCol w:w="5355"/>
        <w:gridCol w:w="1217"/>
        <w:gridCol w:w="1395"/>
        <w:gridCol w:w="1102"/>
      </w:tblGrid>
      <w:tr w:rsidR="00520EE4" w:rsidRPr="004A672C" w14:paraId="07D425E8" w14:textId="27C01711" w:rsidTr="0061222D">
        <w:trPr>
          <w:trHeight w:val="312"/>
        </w:trPr>
        <w:tc>
          <w:tcPr>
            <w:tcW w:w="9639" w:type="dxa"/>
            <w:gridSpan w:val="5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0F41A42C" w14:textId="453D4775" w:rsidR="00520EE4" w:rsidRDefault="00520EE4" w:rsidP="00520EE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IV. Kalkulacja kosztów:</w:t>
            </w:r>
          </w:p>
        </w:tc>
      </w:tr>
      <w:tr w:rsidR="00520EE4" w:rsidRPr="004A672C" w14:paraId="2ED27428" w14:textId="487FAC3D" w:rsidTr="00635DCE">
        <w:trPr>
          <w:trHeight w:val="660"/>
        </w:trPr>
        <w:tc>
          <w:tcPr>
            <w:tcW w:w="570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BAF4811" w14:textId="77777777" w:rsidR="00520EE4" w:rsidRPr="00520EE4" w:rsidRDefault="00520EE4" w:rsidP="00C60BC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20EE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35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2E6C6E65" w14:textId="7F4998E7" w:rsidR="00520EE4" w:rsidRPr="00520EE4" w:rsidRDefault="00520EE4" w:rsidP="00520EE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01617">
              <w:rPr>
                <w:rFonts w:ascii="Calibri" w:hAnsi="Calibri"/>
                <w:b/>
                <w:sz w:val="22"/>
                <w:szCs w:val="22"/>
              </w:rPr>
              <w:t>Rodzaj kosztu</w:t>
            </w:r>
          </w:p>
        </w:tc>
        <w:tc>
          <w:tcPr>
            <w:tcW w:w="1217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0D3F7B4" w14:textId="6355F46E" w:rsidR="00520EE4" w:rsidRPr="00520EE4" w:rsidRDefault="00520EE4" w:rsidP="00520EE4">
            <w:pPr>
              <w:tabs>
                <w:tab w:val="num" w:pos="709"/>
                <w:tab w:val="left" w:pos="900"/>
              </w:tabs>
              <w:spacing w:before="12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01617">
              <w:rPr>
                <w:rFonts w:ascii="Calibri" w:hAnsi="Calibri"/>
                <w:b/>
                <w:sz w:val="22"/>
                <w:szCs w:val="22"/>
              </w:rPr>
              <w:t>Liczba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osób objętych działaniem</w:t>
            </w:r>
          </w:p>
        </w:tc>
        <w:tc>
          <w:tcPr>
            <w:tcW w:w="1395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7770CC62" w14:textId="26179E81" w:rsidR="00520EE4" w:rsidRPr="00520EE4" w:rsidRDefault="00520EE4" w:rsidP="00520E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01617">
              <w:rPr>
                <w:rFonts w:ascii="Calibri" w:hAnsi="Calibri"/>
                <w:b/>
                <w:sz w:val="22"/>
                <w:szCs w:val="22"/>
              </w:rPr>
              <w:t>Koszt jednostkowy</w:t>
            </w:r>
            <w:r w:rsidRPr="00B0161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01617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1102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64FF8D54" w14:textId="3E85FB76" w:rsidR="00520EE4" w:rsidRPr="00520EE4" w:rsidRDefault="00520EE4" w:rsidP="00520E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01617">
              <w:rPr>
                <w:rFonts w:ascii="Calibri" w:hAnsi="Calibri"/>
                <w:b/>
                <w:sz w:val="22"/>
                <w:szCs w:val="22"/>
              </w:rPr>
              <w:t>Koszt całkowity</w:t>
            </w:r>
          </w:p>
        </w:tc>
      </w:tr>
      <w:tr w:rsidR="00520EE4" w:rsidRPr="004A672C" w14:paraId="6974D63F" w14:textId="10D0F956" w:rsidTr="00635DCE">
        <w:trPr>
          <w:trHeight w:val="566"/>
        </w:trPr>
        <w:tc>
          <w:tcPr>
            <w:tcW w:w="570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5ABEEC1C" w14:textId="132A8F8A" w:rsidR="00520EE4" w:rsidRPr="00520EE4" w:rsidRDefault="00520EE4" w:rsidP="00C60BC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5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506C06F8" w14:textId="62D16A56" w:rsidR="00520EE4" w:rsidRPr="00520EE4" w:rsidRDefault="00520EE4" w:rsidP="00C60BC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20EE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Koszty bezpośrednie:</w:t>
            </w:r>
          </w:p>
        </w:tc>
        <w:tc>
          <w:tcPr>
            <w:tcW w:w="1217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</w:tcPr>
          <w:p w14:paraId="4F162E9C" w14:textId="6CAD5392" w:rsidR="00520EE4" w:rsidRPr="00520EE4" w:rsidRDefault="00520EE4" w:rsidP="00520EE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</w:tcPr>
          <w:p w14:paraId="6BE4C4DE" w14:textId="77777777" w:rsidR="00520EE4" w:rsidRPr="00520EE4" w:rsidRDefault="00520EE4" w:rsidP="00520EE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</w:tcPr>
          <w:p w14:paraId="3BFA086C" w14:textId="77777777" w:rsidR="00520EE4" w:rsidRPr="00520EE4" w:rsidRDefault="00520EE4" w:rsidP="00520EE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520EE4" w:rsidRPr="004A672C" w14:paraId="6A64A667" w14:textId="59F144C0" w:rsidTr="00635DCE">
        <w:trPr>
          <w:trHeight w:val="290"/>
        </w:trPr>
        <w:tc>
          <w:tcPr>
            <w:tcW w:w="5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24C1431" w14:textId="77777777" w:rsidR="00520EE4" w:rsidRPr="004A672C" w:rsidRDefault="00520EE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4A67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35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7BAF6574" w14:textId="354B8A9F" w:rsidR="00520EE4" w:rsidRPr="004A672C" w:rsidRDefault="0035534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Jednostkowy k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oszt</w:t>
            </w:r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oceny ryzyka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poważnego złamania</w:t>
            </w:r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osteoporotycznego</w:t>
            </w:r>
            <w:proofErr w:type="spellEnd"/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na podstawie metody FRAX </w:t>
            </w:r>
          </w:p>
        </w:tc>
        <w:tc>
          <w:tcPr>
            <w:tcW w:w="12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2D40230" w14:textId="5F3E9F9E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8F04196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7E74E59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17E52A3" w14:textId="4D56E421" w:rsidTr="00635DCE">
        <w:trPr>
          <w:trHeight w:val="84"/>
        </w:trPr>
        <w:tc>
          <w:tcPr>
            <w:tcW w:w="5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250BBC0" w14:textId="77777777" w:rsidR="00520EE4" w:rsidRPr="004A672C" w:rsidRDefault="00520EE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4A67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35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5E3F71AA" w14:textId="0B942B3D" w:rsidR="00520EE4" w:rsidRPr="00635DCE" w:rsidRDefault="0035534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Jednostkowy k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oszt</w:t>
            </w:r>
            <w:r w:rsidR="00635DCE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brutto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badania densytometrycznego (pomiar BMD za pomocą DXA)</w:t>
            </w:r>
          </w:p>
        </w:tc>
        <w:tc>
          <w:tcPr>
            <w:tcW w:w="12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2F87A72" w14:textId="007E5FAC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3CE9775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97A9258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70EC951" w14:textId="2F1550FD" w:rsidTr="00635DCE">
        <w:trPr>
          <w:trHeight w:val="188"/>
        </w:trPr>
        <w:tc>
          <w:tcPr>
            <w:tcW w:w="5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76350E47" w14:textId="77777777" w:rsidR="00520EE4" w:rsidRPr="004A672C" w:rsidRDefault="00520EE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3.A.</w:t>
            </w:r>
          </w:p>
        </w:tc>
        <w:tc>
          <w:tcPr>
            <w:tcW w:w="535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6C71BC8A" w14:textId="708CF151" w:rsidR="00520EE4" w:rsidRPr="00635DCE" w:rsidRDefault="00355344" w:rsidP="00DE08B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Jednostkowy k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oszt </w:t>
            </w:r>
            <w:r w:rsidR="00635DCE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</w:t>
            </w:r>
            <w:r w:rsidR="00DE08B6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zeprowadzenia lekarskiej wizyty 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podsumowującej obejmującej omówienie wyników badania DXA, ponowne wykonanie oceny ryzyka złaman</w:t>
            </w:r>
            <w:r w:rsidR="00DE08B6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ia </w:t>
            </w:r>
            <w:r w:rsidR="00DE08B6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z użyciem narzędzia FRAX PL 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 uwzględnieniem wyniku </w:t>
            </w:r>
            <w:r w:rsidR="00DE08B6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DXA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zalecenia dotyczące dalszego postępowania</w:t>
            </w:r>
          </w:p>
        </w:tc>
        <w:tc>
          <w:tcPr>
            <w:tcW w:w="12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625AF8FC" w14:textId="0B28F2D9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84DE31F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5FD0C297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2753E18C" w14:textId="6A77459B" w:rsidTr="00635DCE">
        <w:trPr>
          <w:trHeight w:val="84"/>
        </w:trPr>
        <w:tc>
          <w:tcPr>
            <w:tcW w:w="5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6D4E063C" w14:textId="77777777" w:rsidR="00520EE4" w:rsidRPr="004A672C" w:rsidRDefault="00520EE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3.B.</w:t>
            </w:r>
          </w:p>
        </w:tc>
        <w:tc>
          <w:tcPr>
            <w:tcW w:w="535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65521585" w14:textId="0910538B" w:rsidR="00520EE4" w:rsidRPr="004A672C" w:rsidRDefault="00F21849" w:rsidP="0094649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Jednostkowy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koszt </w:t>
            </w:r>
            <w:r w:rsid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</w:t>
            </w:r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pis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</w:t>
            </w:r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wyniku badania DXA, ponowne wykonanie oceny ryzyka</w:t>
            </w:r>
            <w:r w:rsidR="00BE1EA8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poważnego złamania </w:t>
            </w:r>
            <w:r w:rsidR="00BE1EA8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 użyciem narzędzia FRAX PL z uwzględnieniem wyniku DXA, zalecenia dotyczące dalszego postępowania wydane </w:t>
            </w:r>
            <w:r w:rsidR="00946498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przez lekarza </w:t>
            </w:r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zostaną przesłane pocztą na wskazany przez świadczeniobiorcę adres korespondencyjny**</w:t>
            </w:r>
          </w:p>
        </w:tc>
        <w:tc>
          <w:tcPr>
            <w:tcW w:w="12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thinThickSmallGap" w:sz="12" w:space="0" w:color="A6A6A6" w:themeColor="background1" w:themeShade="A6"/>
              <w:tr2bl w:val="thinThickSmallGap" w:sz="12" w:space="0" w:color="A6A6A6" w:themeColor="background1" w:themeShade="A6"/>
            </w:tcBorders>
            <w:vAlign w:val="center"/>
          </w:tcPr>
          <w:p w14:paraId="1910748C" w14:textId="3CF92C80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59F2A841" w14:textId="0386FEB0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20A5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102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thinThickSmallGap" w:sz="12" w:space="0" w:color="A6A6A6" w:themeColor="background1" w:themeShade="A6"/>
              <w:tr2bl w:val="thinThickSmallGap" w:sz="12" w:space="0" w:color="A6A6A6" w:themeColor="background1" w:themeShade="A6"/>
            </w:tcBorders>
            <w:vAlign w:val="center"/>
          </w:tcPr>
          <w:p w14:paraId="7CB63434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19892072" w14:textId="03DB556E" w:rsidTr="00635DCE">
        <w:trPr>
          <w:trHeight w:val="84"/>
        </w:trPr>
        <w:tc>
          <w:tcPr>
            <w:tcW w:w="5925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0084A9" w14:textId="5FEB7828" w:rsidR="00520EE4" w:rsidRPr="00390C4E" w:rsidRDefault="00520EE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390C4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Suma kosztów bezpośrednich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 + 2. + 3.A.</w:t>
            </w:r>
          </w:p>
        </w:tc>
        <w:tc>
          <w:tcPr>
            <w:tcW w:w="12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EE2834" w14:textId="3E2CFC49" w:rsidR="00520EE4" w:rsidRPr="00390C4E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ABB7D1" w14:textId="77777777" w:rsidR="00520EE4" w:rsidRPr="00390C4E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690A72" w14:textId="77777777" w:rsidR="00520EE4" w:rsidRPr="00390C4E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1C0793A5" w14:textId="18A6D0F1" w:rsidTr="00635DCE">
        <w:trPr>
          <w:trHeight w:val="84"/>
        </w:trPr>
        <w:tc>
          <w:tcPr>
            <w:tcW w:w="5925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8EBD5" w14:textId="10794315" w:rsidR="00520EE4" w:rsidRPr="00390C4E" w:rsidRDefault="00520EE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390C4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Suma kosztów bezpośrednich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 + 2. + 3.B.</w:t>
            </w:r>
            <w:r w:rsidR="00DE08B6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217" w:type="dxa"/>
            <w:tcBorders>
              <w:top w:val="thickThinLargeGap" w:sz="2" w:space="0" w:color="808080" w:themeColor="background1" w:themeShade="80"/>
              <w:left w:val="single" w:sz="4" w:space="0" w:color="auto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thinThickSmallGap" w:sz="12" w:space="0" w:color="A6A6A6" w:themeColor="background1" w:themeShade="A6"/>
              <w:tr2bl w:val="thinThickSmallGap" w:sz="1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E4C312F" w14:textId="77777777" w:rsidR="00520EE4" w:rsidRPr="00390C4E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18C6EC" w14:textId="77777777" w:rsidR="00520EE4" w:rsidRPr="00390C4E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thinThickSmallGap" w:sz="12" w:space="0" w:color="A6A6A6" w:themeColor="background1" w:themeShade="A6"/>
              <w:tr2bl w:val="thinThickSmallGap" w:sz="1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2AA64FF" w14:textId="77777777" w:rsidR="00520EE4" w:rsidRPr="00390C4E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35DCE" w:rsidRPr="00A368F7" w14:paraId="09F7E4A2" w14:textId="01CA46C6" w:rsidTr="00635DCE">
        <w:trPr>
          <w:trHeight w:val="84"/>
        </w:trPr>
        <w:tc>
          <w:tcPr>
            <w:tcW w:w="5925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3CAE68D1" w14:textId="77777777" w:rsidR="00635DCE" w:rsidRPr="00C91753" w:rsidRDefault="00635DCE" w:rsidP="00C60BCC">
            <w:pPr>
              <w:spacing w:before="60" w:after="60"/>
              <w:jc w:val="both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520EE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Koszty pośrednie:</w:t>
            </w:r>
          </w:p>
        </w:tc>
        <w:tc>
          <w:tcPr>
            <w:tcW w:w="3714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4809DD24" w14:textId="596E26B1" w:rsidR="00635DCE" w:rsidRPr="00635DCE" w:rsidRDefault="00635DCE" w:rsidP="00635DCE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635DC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Koszt brutto</w:t>
            </w:r>
          </w:p>
        </w:tc>
      </w:tr>
      <w:tr w:rsidR="00520EE4" w:rsidRPr="004A672C" w14:paraId="066C3D2E" w14:textId="77777777" w:rsidTr="00635DCE">
        <w:trPr>
          <w:trHeight w:val="84"/>
        </w:trPr>
        <w:tc>
          <w:tcPr>
            <w:tcW w:w="5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060AD201" w14:textId="77777777" w:rsidR="00520EE4" w:rsidRDefault="00520EE4" w:rsidP="00C60BC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5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682717D9" w14:textId="5D33B9DA" w:rsidR="00520EE4" w:rsidRDefault="00520EE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Koszty przygotowania i przeprowadzenia szkolenia dla personelu medycznego (z </w:t>
            </w:r>
            <w:r w:rsidR="00F2184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wykonaniem </w:t>
            </w:r>
            <w:proofErr w:type="spellStart"/>
            <w:r w:rsidR="00F2184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pre</w:t>
            </w:r>
            <w:proofErr w:type="spellEnd"/>
            <w:r w:rsidR="00F2184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-testu i po-testu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14" w:type="dxa"/>
            <w:gridSpan w:val="3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ECAD578" w14:textId="4E1FFE47" w:rsidR="00520EE4" w:rsidRPr="004A672C" w:rsidRDefault="00520EE4" w:rsidP="0094649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6BA12F8F" w14:textId="77777777" w:rsidTr="00635DCE">
        <w:trPr>
          <w:trHeight w:val="84"/>
        </w:trPr>
        <w:tc>
          <w:tcPr>
            <w:tcW w:w="5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0173C65C" w14:textId="77777777" w:rsidR="00520EE4" w:rsidRPr="004A672C" w:rsidRDefault="00520EE4" w:rsidP="00C60BC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5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518D772F" w14:textId="77777777" w:rsidR="00520EE4" w:rsidRDefault="00520EE4" w:rsidP="00C60BCC">
            <w:pPr>
              <w:autoSpaceDE w:val="0"/>
              <w:autoSpaceDN w:val="0"/>
              <w:adjustRightInd w:val="0"/>
              <w:spacing w:before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Koszty kampanii informacyjno-promocyjnej</w:t>
            </w:r>
          </w:p>
          <w:p w14:paraId="3B223605" w14:textId="77777777" w:rsidR="00520EE4" w:rsidRPr="004A672C" w:rsidRDefault="00520EE4" w:rsidP="00C60BCC">
            <w:pPr>
              <w:autoSpaceDE w:val="0"/>
              <w:autoSpaceDN w:val="0"/>
              <w:adjustRightInd w:val="0"/>
              <w:spacing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(w tym np. plakaty, informacje w mediach)</w:t>
            </w:r>
          </w:p>
        </w:tc>
        <w:tc>
          <w:tcPr>
            <w:tcW w:w="3714" w:type="dxa"/>
            <w:gridSpan w:val="3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A7F2AFF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2AFB059" w14:textId="77777777" w:rsidTr="00635DCE">
        <w:trPr>
          <w:trHeight w:val="84"/>
        </w:trPr>
        <w:tc>
          <w:tcPr>
            <w:tcW w:w="5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1AA6043" w14:textId="77777777" w:rsidR="00520EE4" w:rsidRPr="0091233B" w:rsidRDefault="00520EE4" w:rsidP="00C60BC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5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03B9F9E" w14:textId="77777777" w:rsidR="00520EE4" w:rsidRPr="004A672C" w:rsidRDefault="00520EE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Koszty opracowania, wydrukowania i dystrybucji ulotek edukacyjnych</w:t>
            </w:r>
          </w:p>
        </w:tc>
        <w:tc>
          <w:tcPr>
            <w:tcW w:w="3714" w:type="dxa"/>
            <w:gridSpan w:val="3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A67297F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566455D" w14:textId="77777777" w:rsidTr="00635DCE">
        <w:trPr>
          <w:trHeight w:val="84"/>
        </w:trPr>
        <w:tc>
          <w:tcPr>
            <w:tcW w:w="5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90D1D8D" w14:textId="77777777" w:rsidR="00520EE4" w:rsidRDefault="00520EE4" w:rsidP="00C60BC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5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7336E2F" w14:textId="77777777" w:rsidR="00520EE4" w:rsidRDefault="00520EE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Koszty warsztatów edukacyjnych (z wykonaniem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pre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-testu i po-testu)</w:t>
            </w:r>
          </w:p>
        </w:tc>
        <w:tc>
          <w:tcPr>
            <w:tcW w:w="3714" w:type="dxa"/>
            <w:gridSpan w:val="3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B16D140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73CCC0DB" w14:textId="77777777" w:rsidTr="00635DCE">
        <w:trPr>
          <w:trHeight w:val="84"/>
        </w:trPr>
        <w:tc>
          <w:tcPr>
            <w:tcW w:w="5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F7FD4B4" w14:textId="77777777" w:rsidR="00520EE4" w:rsidRPr="000F38AD" w:rsidRDefault="00520EE4" w:rsidP="00C60BC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5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760FE803" w14:textId="70AED9EA" w:rsidR="00520EE4" w:rsidRDefault="00520EE4" w:rsidP="00520EE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Koszty administracyjno-organizacyjne i inne niezbędne dla prawidłowej realizacji Programu (np. koszty rejestracji telefonicznej, wstępnej kwalifikacji do udziału </w:t>
            </w:r>
            <w:r w:rsidR="00DE08B6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 </w:t>
            </w:r>
            <w:r w:rsidRPr="00BC7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Programie z wykorzystaniem kalkulatora FRAX, eksploatacyjne), koszty zbierania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i przetwarzania d</w:t>
            </w:r>
            <w:r w:rsidR="00DE08B6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anych niezbędnych do ewaluacji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 monitorowania</w:t>
            </w:r>
          </w:p>
        </w:tc>
        <w:tc>
          <w:tcPr>
            <w:tcW w:w="3714" w:type="dxa"/>
            <w:gridSpan w:val="3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5B44A723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714875D0" w14:textId="77777777" w:rsidTr="00635DCE">
        <w:trPr>
          <w:trHeight w:val="84"/>
        </w:trPr>
        <w:tc>
          <w:tcPr>
            <w:tcW w:w="5925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0F74EB" w14:textId="0161807B" w:rsidR="00520EE4" w:rsidRPr="00390C4E" w:rsidRDefault="00520EE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Suma kosztów </w:t>
            </w:r>
            <w:r w:rsidRPr="00390C4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pośrednich</w:t>
            </w:r>
            <w:r w:rsidR="00BE4152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E4152" w:rsidRPr="00FE7182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(nie więcej niż 26.000 zł brutto)</w:t>
            </w:r>
          </w:p>
        </w:tc>
        <w:tc>
          <w:tcPr>
            <w:tcW w:w="3714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050974" w14:textId="5E6DA4C3" w:rsidR="00520EE4" w:rsidRPr="005134B5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8D50A29" w14:textId="77777777" w:rsidTr="00635DCE">
        <w:trPr>
          <w:trHeight w:val="84"/>
        </w:trPr>
        <w:tc>
          <w:tcPr>
            <w:tcW w:w="5925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427A36A" w14:textId="46FDCDC6" w:rsidR="00520EE4" w:rsidRDefault="00520EE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672C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SUMA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kosztów całkowitych realizacji Programu</w:t>
            </w:r>
            <w:r w:rsidR="00946498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tj.</w:t>
            </w:r>
          </w:p>
          <w:p w14:paraId="03DCA221" w14:textId="66B22C34" w:rsidR="00946498" w:rsidRPr="004A672C" w:rsidRDefault="00946498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Suma kosztów bezpośrednich (1. + 2. + 3.A.)** oraz kosztów pośrednich (1 + 2 + 3 + 4 + 5)</w:t>
            </w:r>
          </w:p>
        </w:tc>
        <w:tc>
          <w:tcPr>
            <w:tcW w:w="3714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2447F50" w14:textId="2D071FFC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35B0BEC" w14:textId="7BF2BD00" w:rsidR="002529CA" w:rsidRDefault="002529CA" w:rsidP="002529CA">
      <w:pPr>
        <w:rPr>
          <w:rFonts w:ascii="Calibri" w:hAnsi="Calibri"/>
          <w:b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6300"/>
      </w:tblGrid>
      <w:tr w:rsidR="002529CA" w14:paraId="3E5AE5E4" w14:textId="77777777" w:rsidTr="002529CA">
        <w:trPr>
          <w:trHeight w:val="502"/>
        </w:trPr>
        <w:tc>
          <w:tcPr>
            <w:tcW w:w="9610" w:type="dxa"/>
            <w:gridSpan w:val="2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26E51B74" w14:textId="3176113E" w:rsidR="002529CA" w:rsidRDefault="002529CA" w:rsidP="003E3E36">
            <w:pPr>
              <w:spacing w:before="60" w:after="60"/>
              <w:ind w:left="5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 Organizacja i sposób przeprow</w:t>
            </w:r>
            <w:r w:rsidR="003E3E36">
              <w:rPr>
                <w:rFonts w:ascii="Calibri" w:hAnsi="Calibri"/>
                <w:b/>
                <w:sz w:val="22"/>
                <w:szCs w:val="22"/>
              </w:rPr>
              <w:t>adzenia przedmiotowego programu</w:t>
            </w:r>
            <w:r w:rsidR="00626D2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w zakresie:</w:t>
            </w:r>
          </w:p>
        </w:tc>
      </w:tr>
      <w:tr w:rsidR="002529CA" w14:paraId="2356872E" w14:textId="77777777" w:rsidTr="002529CA">
        <w:trPr>
          <w:trHeight w:val="256"/>
        </w:trPr>
        <w:tc>
          <w:tcPr>
            <w:tcW w:w="331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5353BC23" w14:textId="1B3A6392" w:rsidR="002529CA" w:rsidRPr="002529CA" w:rsidRDefault="002529CA" w:rsidP="002529CA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kampanii informacyjno-promocyjnej</w:t>
            </w:r>
          </w:p>
        </w:tc>
        <w:tc>
          <w:tcPr>
            <w:tcW w:w="630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4E656813" w14:textId="77777777" w:rsidR="002529CA" w:rsidRDefault="002529CA">
            <w:pPr>
              <w:spacing w:before="60" w:after="60"/>
              <w:rPr>
                <w:rFonts w:ascii="Calibri" w:hAnsi="Calibri"/>
              </w:rPr>
            </w:pPr>
          </w:p>
        </w:tc>
      </w:tr>
      <w:tr w:rsidR="002529CA" w14:paraId="1EDA7623" w14:textId="77777777" w:rsidTr="002529CA">
        <w:trPr>
          <w:trHeight w:val="256"/>
        </w:trPr>
        <w:tc>
          <w:tcPr>
            <w:tcW w:w="331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  <w:hideMark/>
          </w:tcPr>
          <w:p w14:paraId="403230DF" w14:textId="193F9DA8" w:rsidR="002529CA" w:rsidRPr="002529CA" w:rsidRDefault="002529CA" w:rsidP="002529CA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szkolenia dla personelu medycznego</w:t>
            </w:r>
          </w:p>
        </w:tc>
        <w:tc>
          <w:tcPr>
            <w:tcW w:w="630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6089BB11" w14:textId="015AF397" w:rsidR="002529CA" w:rsidRDefault="002529CA">
            <w:pPr>
              <w:spacing w:before="60" w:after="60"/>
              <w:rPr>
                <w:rFonts w:ascii="Calibri" w:hAnsi="Calibri"/>
              </w:rPr>
            </w:pPr>
          </w:p>
        </w:tc>
      </w:tr>
      <w:tr w:rsidR="002529CA" w14:paraId="3F08CF88" w14:textId="77777777" w:rsidTr="002529CA">
        <w:trPr>
          <w:trHeight w:val="256"/>
        </w:trPr>
        <w:tc>
          <w:tcPr>
            <w:tcW w:w="331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330B4B87" w14:textId="0326C130" w:rsidR="002529CA" w:rsidRDefault="002529CA" w:rsidP="002529CA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rejestracji</w:t>
            </w:r>
          </w:p>
        </w:tc>
        <w:tc>
          <w:tcPr>
            <w:tcW w:w="630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535D5814" w14:textId="77777777" w:rsidR="002529CA" w:rsidRDefault="002529CA">
            <w:pPr>
              <w:spacing w:before="60" w:after="60"/>
              <w:rPr>
                <w:rFonts w:ascii="Calibri" w:hAnsi="Calibri"/>
              </w:rPr>
            </w:pPr>
          </w:p>
        </w:tc>
      </w:tr>
      <w:tr w:rsidR="002529CA" w14:paraId="2D4463CA" w14:textId="77777777" w:rsidTr="002529CA">
        <w:trPr>
          <w:trHeight w:val="256"/>
        </w:trPr>
        <w:tc>
          <w:tcPr>
            <w:tcW w:w="331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3A159D5F" w14:textId="4DA0C213" w:rsidR="002529CA" w:rsidRDefault="002529CA" w:rsidP="002529CA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warsztatów edukacyjnych</w:t>
            </w:r>
          </w:p>
        </w:tc>
        <w:tc>
          <w:tcPr>
            <w:tcW w:w="630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6A432737" w14:textId="77777777" w:rsidR="002529CA" w:rsidRDefault="002529CA">
            <w:pPr>
              <w:spacing w:before="60" w:after="60"/>
              <w:rPr>
                <w:rFonts w:ascii="Calibri" w:hAnsi="Calibri"/>
              </w:rPr>
            </w:pPr>
          </w:p>
        </w:tc>
      </w:tr>
      <w:tr w:rsidR="002529CA" w14:paraId="76EA7E4C" w14:textId="77777777" w:rsidTr="002529CA">
        <w:trPr>
          <w:trHeight w:val="239"/>
        </w:trPr>
        <w:tc>
          <w:tcPr>
            <w:tcW w:w="331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  <w:hideMark/>
          </w:tcPr>
          <w:p w14:paraId="3DF2D2F7" w14:textId="6313313B" w:rsidR="002529CA" w:rsidRPr="002529CA" w:rsidRDefault="002529CA" w:rsidP="003E3E36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2529C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oceny ryzyka</w:t>
            </w:r>
            <w:r w:rsidR="00B96F3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poważnego złamania</w:t>
            </w:r>
            <w:r w:rsidRPr="002529C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529C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osteoporotycznego</w:t>
            </w:r>
            <w:proofErr w:type="spellEnd"/>
            <w:r w:rsidRPr="002529C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0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279414B0" w14:textId="3C5DA321" w:rsidR="002529CA" w:rsidRDefault="002529CA">
            <w:pPr>
              <w:spacing w:before="60" w:after="60"/>
              <w:rPr>
                <w:rFonts w:ascii="Calibri" w:hAnsi="Calibri"/>
              </w:rPr>
            </w:pPr>
          </w:p>
        </w:tc>
      </w:tr>
      <w:tr w:rsidR="003E3E36" w14:paraId="6E82716C" w14:textId="77777777" w:rsidTr="002529CA">
        <w:trPr>
          <w:trHeight w:val="239"/>
        </w:trPr>
        <w:tc>
          <w:tcPr>
            <w:tcW w:w="331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12B5403C" w14:textId="4509488E" w:rsidR="003E3E36" w:rsidRPr="002529CA" w:rsidRDefault="003E3E36" w:rsidP="002529CA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529C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badania gęstości kości</w:t>
            </w:r>
          </w:p>
        </w:tc>
        <w:tc>
          <w:tcPr>
            <w:tcW w:w="630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4E6E0A00" w14:textId="77777777" w:rsidR="003E3E36" w:rsidRDefault="003E3E36">
            <w:pPr>
              <w:spacing w:before="60" w:after="60"/>
              <w:rPr>
                <w:rFonts w:ascii="Calibri" w:hAnsi="Calibri"/>
              </w:rPr>
            </w:pPr>
          </w:p>
        </w:tc>
      </w:tr>
      <w:tr w:rsidR="002529CA" w14:paraId="6F6C5CA2" w14:textId="77777777" w:rsidTr="002529CA">
        <w:trPr>
          <w:trHeight w:val="272"/>
        </w:trPr>
        <w:tc>
          <w:tcPr>
            <w:tcW w:w="331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hideMark/>
          </w:tcPr>
          <w:p w14:paraId="11331E6F" w14:textId="3B346239" w:rsidR="002529CA" w:rsidRPr="002529CA" w:rsidRDefault="002529CA" w:rsidP="002529CA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konsultacji lekarskiej </w:t>
            </w:r>
          </w:p>
        </w:tc>
        <w:tc>
          <w:tcPr>
            <w:tcW w:w="630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712339C6" w14:textId="77777777" w:rsidR="002529CA" w:rsidRDefault="002529CA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213EE60F" w14:textId="0B187462" w:rsidR="00F36F0E" w:rsidRDefault="00F36F0E" w:rsidP="00D17BF4">
      <w:pPr>
        <w:rPr>
          <w:rFonts w:ascii="Calibri" w:hAnsi="Calibri"/>
        </w:rPr>
      </w:pPr>
    </w:p>
    <w:p w14:paraId="4435849B" w14:textId="55E76336" w:rsidR="00F36F0E" w:rsidRDefault="00F36F0E" w:rsidP="00D17BF4">
      <w:pPr>
        <w:rPr>
          <w:rFonts w:ascii="Calibri" w:hAnsi="Calibri"/>
        </w:rPr>
      </w:pPr>
    </w:p>
    <w:p w14:paraId="28D5E53C" w14:textId="27774001" w:rsidR="00F36F0E" w:rsidRDefault="00F36F0E" w:rsidP="00D17BF4">
      <w:pPr>
        <w:rPr>
          <w:rFonts w:ascii="Calibri" w:hAnsi="Calibri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480"/>
        <w:gridCol w:w="1230"/>
        <w:gridCol w:w="1365"/>
        <w:gridCol w:w="1935"/>
        <w:gridCol w:w="1750"/>
      </w:tblGrid>
      <w:tr w:rsidR="00292D5C" w:rsidRPr="0008775E" w14:paraId="7E2845DD" w14:textId="77777777" w:rsidTr="00DE08B6">
        <w:trPr>
          <w:trHeight w:val="324"/>
        </w:trPr>
        <w:tc>
          <w:tcPr>
            <w:tcW w:w="9610" w:type="dxa"/>
            <w:gridSpan w:val="6"/>
            <w:tcBorders>
              <w:bottom w:val="thickThinLargeGap" w:sz="2" w:space="0" w:color="808080"/>
            </w:tcBorders>
          </w:tcPr>
          <w:p w14:paraId="480B8CE0" w14:textId="216138C2" w:rsidR="00292D5C" w:rsidRPr="00782260" w:rsidRDefault="00C54734" w:rsidP="0061222D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F36F0E">
              <w:rPr>
                <w:rFonts w:ascii="Calibri" w:hAnsi="Calibri"/>
                <w:b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82260" w:rsidRPr="0078226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92D5C" w:rsidRPr="00782260">
              <w:rPr>
                <w:rFonts w:ascii="Calibri" w:hAnsi="Calibri"/>
                <w:b/>
                <w:sz w:val="22"/>
                <w:szCs w:val="22"/>
              </w:rPr>
              <w:t xml:space="preserve">Doświadczenie oferenta w realizacji </w:t>
            </w:r>
            <w:r w:rsidR="0061222D" w:rsidRPr="0061222D">
              <w:rPr>
                <w:rFonts w:ascii="Calibri" w:hAnsi="Calibri"/>
                <w:b/>
                <w:sz w:val="22"/>
                <w:szCs w:val="22"/>
              </w:rPr>
              <w:t xml:space="preserve">samorządowych programów w zakresie profilaktyki </w:t>
            </w:r>
            <w:r w:rsidR="0061222D">
              <w:rPr>
                <w:rFonts w:ascii="Calibri" w:hAnsi="Calibri"/>
                <w:b/>
                <w:sz w:val="22"/>
                <w:szCs w:val="22"/>
              </w:rPr>
              <w:t xml:space="preserve">i wczesnego </w:t>
            </w:r>
            <w:r w:rsidR="0061222D" w:rsidRPr="0061222D">
              <w:rPr>
                <w:rFonts w:ascii="Calibri" w:hAnsi="Calibri"/>
                <w:b/>
                <w:sz w:val="22"/>
                <w:szCs w:val="22"/>
              </w:rPr>
              <w:t>wykrywania osteoporozy</w:t>
            </w:r>
          </w:p>
        </w:tc>
      </w:tr>
      <w:tr w:rsidR="00292D5C" w:rsidRPr="0008775E" w14:paraId="5E39F98B" w14:textId="4F4025BF" w:rsidTr="00DE08B6">
        <w:trPr>
          <w:trHeight w:val="324"/>
        </w:trPr>
        <w:tc>
          <w:tcPr>
            <w:tcW w:w="3330" w:type="dxa"/>
            <w:gridSpan w:val="2"/>
            <w:tcBorders>
              <w:right w:val="thickThinLargeGap" w:sz="2" w:space="0" w:color="808080"/>
            </w:tcBorders>
          </w:tcPr>
          <w:p w14:paraId="40858B33" w14:textId="74738538" w:rsidR="00292D5C" w:rsidRPr="00DE08B6" w:rsidRDefault="00292D5C" w:rsidP="00FE7182">
            <w:pPr>
              <w:pStyle w:val="Akapitzlist"/>
              <w:numPr>
                <w:ilvl w:val="0"/>
                <w:numId w:val="26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DE08B6">
              <w:rPr>
                <w:rFonts w:ascii="Calibri" w:hAnsi="Calibri"/>
                <w:sz w:val="22"/>
                <w:szCs w:val="22"/>
              </w:rPr>
              <w:t xml:space="preserve">czy oferent uczestniczył </w:t>
            </w:r>
            <w:r w:rsidRPr="00DE08B6">
              <w:rPr>
                <w:rFonts w:ascii="Calibri" w:hAnsi="Calibri"/>
                <w:sz w:val="22"/>
                <w:szCs w:val="22"/>
              </w:rPr>
              <w:br/>
              <w:t xml:space="preserve">w realizacji ww. programów </w:t>
            </w:r>
            <w:r w:rsidRPr="00DE08B6">
              <w:rPr>
                <w:rFonts w:ascii="Calibri" w:hAnsi="Calibri"/>
                <w:sz w:val="22"/>
                <w:szCs w:val="22"/>
              </w:rPr>
              <w:br/>
            </w:r>
            <w:r w:rsidRPr="00DE08B6">
              <w:rPr>
                <w:rFonts w:ascii="Calibri" w:hAnsi="Calibri"/>
                <w:sz w:val="20"/>
                <w:szCs w:val="20"/>
              </w:rPr>
              <w:t>(</w:t>
            </w:r>
            <w:r w:rsidRPr="00DE08B6">
              <w:rPr>
                <w:rFonts w:ascii="Calibri" w:hAnsi="Calibri"/>
                <w:b/>
                <w:sz w:val="20"/>
                <w:szCs w:val="20"/>
              </w:rPr>
              <w:t>jeśli TAK</w:t>
            </w:r>
            <w:r w:rsidRPr="00DE08B6">
              <w:rPr>
                <w:rFonts w:ascii="Calibri" w:hAnsi="Calibri"/>
                <w:sz w:val="20"/>
                <w:szCs w:val="20"/>
              </w:rPr>
              <w:t xml:space="preserve"> - proszę </w:t>
            </w:r>
            <w:r w:rsidR="000109C6">
              <w:rPr>
                <w:rFonts w:ascii="Calibri" w:hAnsi="Calibri"/>
                <w:b/>
                <w:sz w:val="20"/>
                <w:szCs w:val="20"/>
              </w:rPr>
              <w:t xml:space="preserve">uzupełnić </w:t>
            </w:r>
            <w:r w:rsidR="0061222D">
              <w:rPr>
                <w:rFonts w:ascii="Calibri" w:hAnsi="Calibri"/>
                <w:b/>
                <w:sz w:val="20"/>
                <w:szCs w:val="20"/>
              </w:rPr>
              <w:br/>
            </w:r>
            <w:r w:rsidR="000109C6">
              <w:rPr>
                <w:rFonts w:ascii="Calibri" w:hAnsi="Calibri"/>
                <w:b/>
                <w:sz w:val="20"/>
                <w:szCs w:val="20"/>
              </w:rPr>
              <w:t>pkt</w:t>
            </w:r>
            <w:r w:rsidRPr="00DE08B6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0C21F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DE08B6"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DE08B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DE08B6">
              <w:rPr>
                <w:rFonts w:ascii="Calibri" w:hAnsi="Calibri"/>
                <w:b/>
                <w:sz w:val="20"/>
                <w:szCs w:val="20"/>
              </w:rPr>
              <w:t>jeśli NIE</w:t>
            </w:r>
            <w:r w:rsidRPr="00DE08B6">
              <w:rPr>
                <w:rFonts w:ascii="Calibri" w:hAnsi="Calibri"/>
                <w:sz w:val="20"/>
                <w:szCs w:val="20"/>
              </w:rPr>
              <w:t xml:space="preserve"> - proszę wpisać: </w:t>
            </w:r>
            <w:r w:rsidRPr="00DE08B6">
              <w:rPr>
                <w:rFonts w:ascii="Calibri" w:hAnsi="Calibri"/>
                <w:b/>
                <w:sz w:val="20"/>
                <w:szCs w:val="20"/>
              </w:rPr>
              <w:t>„nie dotyczy</w:t>
            </w:r>
            <w:r w:rsidRPr="00DE08B6">
              <w:rPr>
                <w:rFonts w:ascii="Calibri" w:hAnsi="Calibri"/>
                <w:b/>
                <w:sz w:val="22"/>
                <w:szCs w:val="22"/>
              </w:rPr>
              <w:t>”</w:t>
            </w:r>
            <w:r w:rsidRPr="00DE08B6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280" w:type="dxa"/>
            <w:gridSpan w:val="4"/>
            <w:tcBorders>
              <w:left w:val="thickThinLargeGap" w:sz="2" w:space="0" w:color="808080"/>
            </w:tcBorders>
          </w:tcPr>
          <w:p w14:paraId="6AF4EFA7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292D5C" w:rsidRPr="0008775E" w14:paraId="7B810165" w14:textId="77777777" w:rsidTr="00292D5C">
        <w:trPr>
          <w:trHeight w:val="324"/>
        </w:trPr>
        <w:tc>
          <w:tcPr>
            <w:tcW w:w="9610" w:type="dxa"/>
            <w:gridSpan w:val="6"/>
            <w:tcBorders>
              <w:bottom w:val="thickThinLargeGap" w:sz="2" w:space="0" w:color="808080"/>
            </w:tcBorders>
          </w:tcPr>
          <w:p w14:paraId="1DDE7D7E" w14:textId="5D5047F9" w:rsidR="00292D5C" w:rsidRPr="00DE08B6" w:rsidRDefault="00292D5C" w:rsidP="00DE08B6">
            <w:pPr>
              <w:pStyle w:val="Akapitzlist"/>
              <w:numPr>
                <w:ilvl w:val="0"/>
                <w:numId w:val="26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DE08B6">
              <w:rPr>
                <w:rFonts w:ascii="Calibri" w:hAnsi="Calibri"/>
                <w:sz w:val="22"/>
                <w:szCs w:val="22"/>
              </w:rPr>
              <w:t>szczegółowe informacje o realizowanych przez oferenta programach*:</w:t>
            </w:r>
          </w:p>
        </w:tc>
      </w:tr>
      <w:tr w:rsidR="00292D5C" w:rsidRPr="0008775E" w14:paraId="67AD3CFF" w14:textId="056E5166" w:rsidTr="00292D5C">
        <w:trPr>
          <w:trHeight w:val="324"/>
        </w:trPr>
        <w:tc>
          <w:tcPr>
            <w:tcW w:w="2850" w:type="dxa"/>
            <w:tcBorders>
              <w:right w:val="thickThinLargeGap" w:sz="2" w:space="0" w:color="808080"/>
            </w:tcBorders>
          </w:tcPr>
          <w:p w14:paraId="1BE801FF" w14:textId="77777777" w:rsidR="00292D5C" w:rsidRPr="0008775E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FB75F73" w14:textId="77777777" w:rsidR="00292D5C" w:rsidRPr="0008775E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85F8007" w14:textId="314C12F2" w:rsidR="00292D5C" w:rsidRPr="0008775E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Nazwa Programu</w:t>
            </w:r>
          </w:p>
          <w:p w14:paraId="6A8411D6" w14:textId="44F4A4B5" w:rsidR="00292D5C" w:rsidRPr="0008775E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60985BF" w14:textId="77777777" w:rsidR="00292D5C" w:rsidRPr="0008775E" w:rsidRDefault="00292D5C" w:rsidP="00292D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62D83E7" w14:textId="5D8C87FA" w:rsidR="00292D5C" w:rsidRPr="0008775E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Rok realizacji Programu</w:t>
            </w:r>
          </w:p>
        </w:tc>
        <w:tc>
          <w:tcPr>
            <w:tcW w:w="136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2671DD8" w14:textId="77777777" w:rsidR="00292D5C" w:rsidRPr="0008775E" w:rsidRDefault="00292D5C" w:rsidP="00292D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953E532" w14:textId="44954B37" w:rsidR="00292D5C" w:rsidRPr="0008775E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Miejsce realizacji Programu</w:t>
            </w:r>
          </w:p>
        </w:tc>
        <w:tc>
          <w:tcPr>
            <w:tcW w:w="19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A9BD0D8" w14:textId="77777777" w:rsidR="00292D5C" w:rsidRPr="0008775E" w:rsidRDefault="00292D5C" w:rsidP="00292D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66C4B63" w14:textId="765A6DA8" w:rsidR="00292D5C" w:rsidRPr="0008775E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Wielkość populacji objętej Programem</w:t>
            </w:r>
          </w:p>
        </w:tc>
        <w:tc>
          <w:tcPr>
            <w:tcW w:w="1750" w:type="dxa"/>
            <w:tcBorders>
              <w:left w:val="thickThinLargeGap" w:sz="2" w:space="0" w:color="808080"/>
            </w:tcBorders>
          </w:tcPr>
          <w:p w14:paraId="000337F9" w14:textId="77777777" w:rsidR="00292D5C" w:rsidRPr="0008775E" w:rsidRDefault="00292D5C" w:rsidP="00292D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4356DA6" w14:textId="04E5D58E" w:rsidR="00292D5C" w:rsidRPr="0008775E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Podmiot finansujący Program</w:t>
            </w:r>
          </w:p>
        </w:tc>
      </w:tr>
      <w:tr w:rsidR="00292D5C" w:rsidRPr="0008775E" w14:paraId="7A7C6AA4" w14:textId="4907A6B2" w:rsidTr="00292D5C">
        <w:trPr>
          <w:trHeight w:val="324"/>
        </w:trPr>
        <w:tc>
          <w:tcPr>
            <w:tcW w:w="2850" w:type="dxa"/>
            <w:tcBorders>
              <w:right w:val="thickThinLargeGap" w:sz="2" w:space="0" w:color="808080"/>
            </w:tcBorders>
          </w:tcPr>
          <w:p w14:paraId="0A9E6B06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38545862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38AA2AE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860A22F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0" w:type="dxa"/>
            <w:tcBorders>
              <w:left w:val="thickThinLargeGap" w:sz="2" w:space="0" w:color="808080"/>
            </w:tcBorders>
          </w:tcPr>
          <w:p w14:paraId="4592D34E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DE08B6" w:rsidRPr="0008775E" w14:paraId="14571075" w14:textId="77777777" w:rsidTr="00292D5C">
        <w:trPr>
          <w:trHeight w:val="324"/>
        </w:trPr>
        <w:tc>
          <w:tcPr>
            <w:tcW w:w="2850" w:type="dxa"/>
            <w:tcBorders>
              <w:right w:val="thickThinLargeGap" w:sz="2" w:space="0" w:color="808080"/>
            </w:tcBorders>
          </w:tcPr>
          <w:p w14:paraId="00EEE894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85D1E73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576613D1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02132FC4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0" w:type="dxa"/>
            <w:tcBorders>
              <w:left w:val="thickThinLargeGap" w:sz="2" w:space="0" w:color="808080"/>
            </w:tcBorders>
          </w:tcPr>
          <w:p w14:paraId="351C28D4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9A29F79" w14:textId="06B3773E" w:rsidR="00305ADB" w:rsidRPr="0008775E" w:rsidRDefault="00305ADB" w:rsidP="0058676D">
      <w:pPr>
        <w:widowControl w:val="0"/>
        <w:rPr>
          <w:rFonts w:ascii="Calibri" w:hAnsi="Calibri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305ADB" w:rsidRPr="0008775E" w14:paraId="5434679C" w14:textId="77777777" w:rsidTr="000A2A9A">
        <w:trPr>
          <w:trHeight w:val="476"/>
        </w:trPr>
        <w:tc>
          <w:tcPr>
            <w:tcW w:w="9610" w:type="dxa"/>
            <w:shd w:val="clear" w:color="auto" w:fill="D9D9D9" w:themeFill="background1" w:themeFillShade="D9"/>
            <w:vAlign w:val="center"/>
          </w:tcPr>
          <w:p w14:paraId="445D8E99" w14:textId="7668D6F0" w:rsidR="00305ADB" w:rsidRPr="0008775E" w:rsidRDefault="00C54734" w:rsidP="00305ADB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VI</w:t>
            </w:r>
            <w:r w:rsidR="00F36F0E"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305ADB" w:rsidRPr="0008775E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305ADB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Inne informacje mogące mieć znaczenie przy ocenie oferty:</w:t>
            </w:r>
          </w:p>
        </w:tc>
      </w:tr>
      <w:tr w:rsidR="00305ADB" w:rsidRPr="0008775E" w14:paraId="79A051EC" w14:textId="77777777" w:rsidTr="00305ADB">
        <w:trPr>
          <w:trHeight w:val="369"/>
        </w:trPr>
        <w:tc>
          <w:tcPr>
            <w:tcW w:w="9610" w:type="dxa"/>
            <w:vAlign w:val="center"/>
          </w:tcPr>
          <w:p w14:paraId="02DA8940" w14:textId="77777777" w:rsidR="00305ADB" w:rsidRDefault="00305ADB" w:rsidP="000A2A9A">
            <w:pPr>
              <w:spacing w:before="60" w:after="60"/>
              <w:rPr>
                <w:rFonts w:ascii="Calibri" w:hAnsi="Calibri"/>
              </w:rPr>
            </w:pPr>
          </w:p>
          <w:p w14:paraId="34BE0A5D" w14:textId="05CC1F54" w:rsidR="00DE08B6" w:rsidRPr="0008775E" w:rsidRDefault="00DE08B6" w:rsidP="000A2A9A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50E3C506" w14:textId="77777777" w:rsidR="0061222D" w:rsidRDefault="0061222D" w:rsidP="0058676D">
      <w:pPr>
        <w:widowControl w:val="0"/>
        <w:rPr>
          <w:rFonts w:ascii="Calibri" w:hAnsi="Calibri"/>
          <w:sz w:val="20"/>
          <w:szCs w:val="20"/>
        </w:rPr>
      </w:pPr>
    </w:p>
    <w:p w14:paraId="27E817BD" w14:textId="6EBBA29A" w:rsidR="00B01243" w:rsidRPr="00626D2D" w:rsidRDefault="00B01243" w:rsidP="0058676D">
      <w:pPr>
        <w:widowControl w:val="0"/>
        <w:rPr>
          <w:rFonts w:ascii="Calibri" w:hAnsi="Calibri"/>
          <w:sz w:val="20"/>
          <w:szCs w:val="20"/>
        </w:rPr>
      </w:pPr>
      <w:r w:rsidRPr="0008775E">
        <w:rPr>
          <w:rFonts w:ascii="Calibri" w:hAnsi="Calibri"/>
          <w:sz w:val="20"/>
          <w:szCs w:val="20"/>
        </w:rPr>
        <w:t>*</w:t>
      </w:r>
      <w:r w:rsidRPr="00626D2D">
        <w:rPr>
          <w:rFonts w:ascii="Calibri" w:hAnsi="Calibri"/>
          <w:sz w:val="20"/>
          <w:szCs w:val="20"/>
        </w:rPr>
        <w:t>w miarę potrzeby możliwe jest dodanie kolejnych wierszy</w:t>
      </w:r>
    </w:p>
    <w:p w14:paraId="2F59E24F" w14:textId="77777777" w:rsidR="0061222D" w:rsidRPr="00626D2D" w:rsidRDefault="0061222D" w:rsidP="0058676D">
      <w:pPr>
        <w:widowControl w:val="0"/>
        <w:rPr>
          <w:rFonts w:ascii="Calibri" w:hAnsi="Calibri"/>
          <w:sz w:val="20"/>
          <w:szCs w:val="20"/>
        </w:rPr>
      </w:pPr>
    </w:p>
    <w:p w14:paraId="593EE354" w14:textId="0604264A" w:rsidR="0061222D" w:rsidRPr="00626D2D" w:rsidRDefault="0061222D" w:rsidP="0061222D">
      <w:pPr>
        <w:jc w:val="both"/>
        <w:rPr>
          <w:rFonts w:ascii="Calibri" w:hAnsi="Calibri"/>
          <w:sz w:val="20"/>
          <w:szCs w:val="20"/>
        </w:rPr>
      </w:pPr>
      <w:r w:rsidRPr="00626D2D">
        <w:rPr>
          <w:rFonts w:ascii="Calibri" w:hAnsi="Calibri"/>
          <w:sz w:val="20"/>
          <w:szCs w:val="20"/>
        </w:rPr>
        <w:t>**</w:t>
      </w:r>
      <w:r w:rsidRPr="00626D2D">
        <w:rPr>
          <w:rFonts w:asciiTheme="minorHAnsi" w:hAnsiTheme="minorHAnsi" w:cstheme="minorHAnsi"/>
          <w:sz w:val="20"/>
          <w:szCs w:val="20"/>
        </w:rPr>
        <w:t xml:space="preserve"> Na etapie wdrożenia Programu zakłada się, że wszystkie osoby, u których zostanie wykonane badanie DXA wezmą udział w konsultacji lekarskiej</w:t>
      </w:r>
    </w:p>
    <w:p w14:paraId="261F63DF" w14:textId="77777777" w:rsidR="00B01243" w:rsidRPr="0008775E" w:rsidRDefault="00B01243" w:rsidP="0058676D">
      <w:pPr>
        <w:widowControl w:val="0"/>
        <w:rPr>
          <w:rFonts w:ascii="Calibri" w:hAnsi="Calibri"/>
          <w:sz w:val="20"/>
          <w:szCs w:val="20"/>
        </w:rPr>
      </w:pPr>
    </w:p>
    <w:p w14:paraId="43E549B4" w14:textId="48867B6C" w:rsidR="00B01243" w:rsidRPr="000109C6" w:rsidRDefault="000109C6" w:rsidP="000109C6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109C6">
        <w:rPr>
          <w:rFonts w:asciiTheme="minorHAnsi" w:hAnsiTheme="minorHAnsi" w:cstheme="minorHAnsi"/>
          <w:b/>
          <w:sz w:val="20"/>
          <w:szCs w:val="20"/>
        </w:rPr>
        <w:t xml:space="preserve">Uwaga: wszystkie pola w formularzu ofertowym powinny zostać uzupełnione (jeżeli dany punkt nie dotyczy oferenta lub ma wartość zerową należy wpisać odpowiednia </w:t>
      </w:r>
      <w:r w:rsidRPr="000109C6">
        <w:rPr>
          <w:rFonts w:asciiTheme="minorHAnsi" w:hAnsiTheme="minorHAnsi" w:cstheme="minorHAnsi"/>
          <w:b/>
          <w:i/>
          <w:sz w:val="20"/>
          <w:szCs w:val="20"/>
        </w:rPr>
        <w:t>„nie dotyczy”</w:t>
      </w:r>
      <w:r w:rsidRPr="000109C6">
        <w:rPr>
          <w:rFonts w:asciiTheme="minorHAnsi" w:hAnsiTheme="minorHAnsi" w:cstheme="minorHAnsi"/>
          <w:b/>
          <w:sz w:val="20"/>
          <w:szCs w:val="20"/>
        </w:rPr>
        <w:t xml:space="preserve"> lub „</w:t>
      </w:r>
      <w:r w:rsidRPr="000109C6">
        <w:rPr>
          <w:rFonts w:asciiTheme="minorHAnsi" w:hAnsiTheme="minorHAnsi" w:cstheme="minorHAnsi"/>
          <w:b/>
          <w:i/>
          <w:sz w:val="20"/>
          <w:szCs w:val="20"/>
        </w:rPr>
        <w:t>0”</w:t>
      </w:r>
      <w:r w:rsidRPr="000109C6">
        <w:rPr>
          <w:rFonts w:asciiTheme="minorHAnsi" w:hAnsiTheme="minorHAnsi" w:cstheme="minorHAnsi"/>
          <w:b/>
          <w:sz w:val="20"/>
          <w:szCs w:val="20"/>
        </w:rPr>
        <w:t>).</w:t>
      </w:r>
      <w:r w:rsidRPr="000109C6">
        <w:rPr>
          <w:rFonts w:asciiTheme="minorHAnsi" w:hAnsiTheme="minorHAnsi" w:cstheme="minorHAnsi"/>
          <w:b/>
        </w:rPr>
        <w:t xml:space="preserve">                                      </w:t>
      </w:r>
    </w:p>
    <w:p w14:paraId="0E6B15A7" w14:textId="347AE018" w:rsidR="00B01243" w:rsidRDefault="00B01243" w:rsidP="0058676D">
      <w:pPr>
        <w:widowControl w:val="0"/>
        <w:rPr>
          <w:rFonts w:ascii="Calibri" w:hAnsi="Calibri"/>
          <w:sz w:val="20"/>
          <w:szCs w:val="20"/>
        </w:rPr>
      </w:pPr>
    </w:p>
    <w:p w14:paraId="68F3CA63" w14:textId="0FBFAF72" w:rsidR="000109C6" w:rsidRDefault="000109C6" w:rsidP="0058676D">
      <w:pPr>
        <w:widowControl w:val="0"/>
        <w:rPr>
          <w:rFonts w:ascii="Calibri" w:hAnsi="Calibri"/>
          <w:sz w:val="20"/>
          <w:szCs w:val="20"/>
        </w:rPr>
      </w:pPr>
    </w:p>
    <w:p w14:paraId="47BA53F2" w14:textId="524A8F8C" w:rsidR="00626D2D" w:rsidRPr="00BE086A" w:rsidRDefault="00BE086A" w:rsidP="00BE086A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B96F3B">
        <w:rPr>
          <w:rFonts w:ascii="Calibri" w:hAnsi="Calibri" w:cs="Calibri"/>
          <w:sz w:val="22"/>
          <w:szCs w:val="22"/>
        </w:rPr>
        <w:t>Oświadczam, że wszystkie informacje zawarte w ofercie oraz załącznikach są zgodne</w:t>
      </w:r>
      <w:r w:rsidRPr="00B96F3B">
        <w:rPr>
          <w:rFonts w:ascii="Calibri" w:hAnsi="Calibri" w:cs="Calibri"/>
          <w:sz w:val="22"/>
          <w:szCs w:val="22"/>
        </w:rPr>
        <w:br/>
        <w:t>z aktualnym stanem prawnym i faktycznym.</w:t>
      </w:r>
    </w:p>
    <w:p w14:paraId="4A69C921" w14:textId="2BA9A568" w:rsidR="000109C6" w:rsidRPr="00BE086A" w:rsidRDefault="000109C6" w:rsidP="00BE086A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263B554F" w14:textId="77777777" w:rsidR="000109C6" w:rsidRPr="0008775E" w:rsidRDefault="000109C6" w:rsidP="0058676D">
      <w:pPr>
        <w:widowControl w:val="0"/>
        <w:rPr>
          <w:rFonts w:ascii="Calibri" w:hAnsi="Calibri"/>
          <w:sz w:val="20"/>
          <w:szCs w:val="20"/>
        </w:rPr>
      </w:pPr>
    </w:p>
    <w:p w14:paraId="2EA240D4" w14:textId="4B35996E" w:rsidR="006B0255" w:rsidRPr="0008775E" w:rsidRDefault="00E13BF8" w:rsidP="00526F6D">
      <w:pPr>
        <w:widowControl w:val="0"/>
        <w:rPr>
          <w:rFonts w:ascii="Calibri" w:hAnsi="Calibri"/>
          <w:sz w:val="20"/>
          <w:szCs w:val="20"/>
        </w:rPr>
      </w:pPr>
      <w:r w:rsidRPr="0008775E">
        <w:rPr>
          <w:rFonts w:ascii="Calibri" w:hAnsi="Calibri"/>
        </w:rPr>
        <w:t xml:space="preserve">                                   </w:t>
      </w:r>
    </w:p>
    <w:p w14:paraId="34A67503" w14:textId="002EA738" w:rsidR="008B1878" w:rsidRPr="0008775E" w:rsidRDefault="008B1878" w:rsidP="008B1878">
      <w:pPr>
        <w:widowControl w:val="0"/>
        <w:jc w:val="right"/>
        <w:rPr>
          <w:rFonts w:ascii="Calibri" w:hAnsi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4977"/>
      </w:tblGrid>
      <w:tr w:rsidR="008B1878" w:rsidRPr="0008775E" w14:paraId="4C037CCB" w14:textId="77777777" w:rsidTr="008B1878">
        <w:tc>
          <w:tcPr>
            <w:tcW w:w="4253" w:type="dxa"/>
          </w:tcPr>
          <w:p w14:paraId="2F8E200E" w14:textId="5F331868" w:rsidR="008B1878" w:rsidRPr="0008775E" w:rsidRDefault="008B1878" w:rsidP="008B1878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925" w:type="dxa"/>
          </w:tcPr>
          <w:p w14:paraId="7A7094A5" w14:textId="68C98F91" w:rsidR="008B1878" w:rsidRPr="0008775E" w:rsidRDefault="008B1878" w:rsidP="008B1878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  <w:tr w:rsidR="008B1878" w:rsidRPr="008B1878" w14:paraId="74336090" w14:textId="77777777" w:rsidTr="007913DD">
        <w:trPr>
          <w:trHeight w:val="83"/>
        </w:trPr>
        <w:tc>
          <w:tcPr>
            <w:tcW w:w="4253" w:type="dxa"/>
          </w:tcPr>
          <w:p w14:paraId="3CD76584" w14:textId="23C2253F" w:rsidR="008B1878" w:rsidRPr="0008775E" w:rsidRDefault="008B1878" w:rsidP="007913DD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>(pieczęć oferenta)</w:t>
            </w:r>
          </w:p>
        </w:tc>
        <w:tc>
          <w:tcPr>
            <w:tcW w:w="4925" w:type="dxa"/>
          </w:tcPr>
          <w:p w14:paraId="2E5E56C4" w14:textId="14290090" w:rsidR="008B1878" w:rsidRPr="008B1878" w:rsidRDefault="008B1878" w:rsidP="003657BC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 xml:space="preserve">(miejscowość, data, podpis </w:t>
            </w:r>
            <w:r w:rsidR="003657BC" w:rsidRPr="0008775E">
              <w:rPr>
                <w:rFonts w:ascii="Calibri" w:hAnsi="Calibri"/>
                <w:i/>
                <w:sz w:val="22"/>
                <w:szCs w:val="22"/>
              </w:rPr>
              <w:t>osoby upoważnionej</w:t>
            </w:r>
            <w:r w:rsidRPr="0008775E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</w:tr>
    </w:tbl>
    <w:p w14:paraId="51A0167A" w14:textId="105B5006" w:rsidR="00B8047F" w:rsidRDefault="00B8047F" w:rsidP="00AF5BDE">
      <w:pPr>
        <w:widowControl w:val="0"/>
        <w:rPr>
          <w:rFonts w:ascii="Calibri" w:hAnsi="Calibri"/>
          <w:i/>
          <w:sz w:val="22"/>
          <w:szCs w:val="22"/>
        </w:rPr>
      </w:pPr>
    </w:p>
    <w:sectPr w:rsidR="00B8047F" w:rsidSect="00D50ECE">
      <w:footerReference w:type="default" r:id="rId8"/>
      <w:pgSz w:w="11906" w:h="16838"/>
      <w:pgMar w:top="680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D84B" w14:textId="77777777" w:rsidR="002C17AA" w:rsidRDefault="002C17AA" w:rsidP="0005448C">
      <w:r>
        <w:separator/>
      </w:r>
    </w:p>
  </w:endnote>
  <w:endnote w:type="continuationSeparator" w:id="0">
    <w:p w14:paraId="353B69F1" w14:textId="77777777" w:rsidR="002C17AA" w:rsidRDefault="002C17AA" w:rsidP="0005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1270087"/>
      <w:docPartObj>
        <w:docPartGallery w:val="Page Numbers (Bottom of Page)"/>
        <w:docPartUnique/>
      </w:docPartObj>
    </w:sdtPr>
    <w:sdtEndPr/>
    <w:sdtContent>
      <w:p w14:paraId="668FF6DD" w14:textId="36EFBD4F" w:rsidR="00E85239" w:rsidRPr="00596CD6" w:rsidRDefault="00F85839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596CD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446DD6" w:rsidRPr="00596CD6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596CD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3344B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596CD6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3BFE7465" w14:textId="77777777" w:rsidR="00E85239" w:rsidRDefault="00E85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6D35" w14:textId="77777777" w:rsidR="002C17AA" w:rsidRDefault="002C17AA" w:rsidP="0005448C">
      <w:r>
        <w:separator/>
      </w:r>
    </w:p>
  </w:footnote>
  <w:footnote w:type="continuationSeparator" w:id="0">
    <w:p w14:paraId="713E4763" w14:textId="77777777" w:rsidR="002C17AA" w:rsidRDefault="002C17AA" w:rsidP="0005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E72DD4"/>
    <w:multiLevelType w:val="hybridMultilevel"/>
    <w:tmpl w:val="CE703722"/>
    <w:lvl w:ilvl="0" w:tplc="272E5B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577ED"/>
    <w:multiLevelType w:val="hybridMultilevel"/>
    <w:tmpl w:val="32BA5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5305"/>
    <w:multiLevelType w:val="hybridMultilevel"/>
    <w:tmpl w:val="DBF4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142B7"/>
    <w:multiLevelType w:val="hybridMultilevel"/>
    <w:tmpl w:val="3B580F24"/>
    <w:lvl w:ilvl="0" w:tplc="B4A23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04851"/>
    <w:multiLevelType w:val="hybridMultilevel"/>
    <w:tmpl w:val="432C7DA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800B1"/>
    <w:multiLevelType w:val="hybridMultilevel"/>
    <w:tmpl w:val="2F702124"/>
    <w:lvl w:ilvl="0" w:tplc="43BA90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4"/>
      </w:rPr>
    </w:lvl>
    <w:lvl w:ilvl="1" w:tplc="2462372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2"/>
        <w:szCs w:val="24"/>
      </w:rPr>
    </w:lvl>
    <w:lvl w:ilvl="2" w:tplc="D25A7F68">
      <w:start w:val="1"/>
      <w:numFmt w:val="lowerLetter"/>
      <w:lvlText w:val="%3)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119C47AF"/>
    <w:multiLevelType w:val="hybridMultilevel"/>
    <w:tmpl w:val="7F8ED548"/>
    <w:lvl w:ilvl="0" w:tplc="1422D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3247"/>
    <w:multiLevelType w:val="hybridMultilevel"/>
    <w:tmpl w:val="B2526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027A9"/>
    <w:multiLevelType w:val="hybridMultilevel"/>
    <w:tmpl w:val="27ECD914"/>
    <w:lvl w:ilvl="0" w:tplc="42AC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D7061"/>
    <w:multiLevelType w:val="hybridMultilevel"/>
    <w:tmpl w:val="F348A0E6"/>
    <w:lvl w:ilvl="0" w:tplc="E2E63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97049"/>
    <w:multiLevelType w:val="hybridMultilevel"/>
    <w:tmpl w:val="76C03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C2F62"/>
    <w:multiLevelType w:val="hybridMultilevel"/>
    <w:tmpl w:val="1736C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A3EB3"/>
    <w:multiLevelType w:val="hybridMultilevel"/>
    <w:tmpl w:val="3C7CC7A8"/>
    <w:lvl w:ilvl="0" w:tplc="50E499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353491"/>
    <w:multiLevelType w:val="hybridMultilevel"/>
    <w:tmpl w:val="7BDE5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D125A"/>
    <w:multiLevelType w:val="hybridMultilevel"/>
    <w:tmpl w:val="1CD454C8"/>
    <w:lvl w:ilvl="0" w:tplc="16FE77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7E1251"/>
    <w:multiLevelType w:val="hybridMultilevel"/>
    <w:tmpl w:val="7458CDC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3875F92"/>
    <w:multiLevelType w:val="hybridMultilevel"/>
    <w:tmpl w:val="ED0C7DFE"/>
    <w:lvl w:ilvl="0" w:tplc="CE0AE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543C8"/>
    <w:multiLevelType w:val="hybridMultilevel"/>
    <w:tmpl w:val="7B84FDBC"/>
    <w:lvl w:ilvl="0" w:tplc="66AE79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65D32"/>
    <w:multiLevelType w:val="hybridMultilevel"/>
    <w:tmpl w:val="F2E00DE8"/>
    <w:lvl w:ilvl="0" w:tplc="F6966C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055CC"/>
    <w:multiLevelType w:val="hybridMultilevel"/>
    <w:tmpl w:val="52003B72"/>
    <w:lvl w:ilvl="0" w:tplc="1422D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21136"/>
    <w:multiLevelType w:val="hybridMultilevel"/>
    <w:tmpl w:val="FA484F00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541B5AF3"/>
    <w:multiLevelType w:val="hybridMultilevel"/>
    <w:tmpl w:val="E6A625B0"/>
    <w:lvl w:ilvl="0" w:tplc="79C036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E539A"/>
    <w:multiLevelType w:val="hybridMultilevel"/>
    <w:tmpl w:val="CDC47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24AF1"/>
    <w:multiLevelType w:val="hybridMultilevel"/>
    <w:tmpl w:val="6A4A2A18"/>
    <w:lvl w:ilvl="0" w:tplc="42AC5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52362"/>
    <w:multiLevelType w:val="hybridMultilevel"/>
    <w:tmpl w:val="E3F82F6C"/>
    <w:lvl w:ilvl="0" w:tplc="B1DAA6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74EC0"/>
    <w:multiLevelType w:val="hybridMultilevel"/>
    <w:tmpl w:val="0D8AB7DC"/>
    <w:lvl w:ilvl="0" w:tplc="F0FA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3254C2"/>
    <w:multiLevelType w:val="hybridMultilevel"/>
    <w:tmpl w:val="0C487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23702"/>
    <w:multiLevelType w:val="hybridMultilevel"/>
    <w:tmpl w:val="A684905C"/>
    <w:lvl w:ilvl="0" w:tplc="09BA7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2946CF"/>
    <w:multiLevelType w:val="hybridMultilevel"/>
    <w:tmpl w:val="5E6A6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F7FB4"/>
    <w:multiLevelType w:val="hybridMultilevel"/>
    <w:tmpl w:val="BFBAFC7E"/>
    <w:lvl w:ilvl="0" w:tplc="C7C69D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61953"/>
    <w:multiLevelType w:val="hybridMultilevel"/>
    <w:tmpl w:val="5CC8F094"/>
    <w:lvl w:ilvl="0" w:tplc="E02480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574AB"/>
    <w:multiLevelType w:val="hybridMultilevel"/>
    <w:tmpl w:val="60984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15"/>
  </w:num>
  <w:num w:numId="4">
    <w:abstractNumId w:val="26"/>
  </w:num>
  <w:num w:numId="5">
    <w:abstractNumId w:val="12"/>
  </w:num>
  <w:num w:numId="6">
    <w:abstractNumId w:val="0"/>
  </w:num>
  <w:num w:numId="7">
    <w:abstractNumId w:val="32"/>
  </w:num>
  <w:num w:numId="8">
    <w:abstractNumId w:val="17"/>
  </w:num>
  <w:num w:numId="9">
    <w:abstractNumId w:val="14"/>
  </w:num>
  <w:num w:numId="10">
    <w:abstractNumId w:val="5"/>
  </w:num>
  <w:num w:numId="11">
    <w:abstractNumId w:val="4"/>
  </w:num>
  <w:num w:numId="12">
    <w:abstractNumId w:val="13"/>
  </w:num>
  <w:num w:numId="13">
    <w:abstractNumId w:val="21"/>
  </w:num>
  <w:num w:numId="14">
    <w:abstractNumId w:val="27"/>
  </w:num>
  <w:num w:numId="15">
    <w:abstractNumId w:val="16"/>
  </w:num>
  <w:num w:numId="16">
    <w:abstractNumId w:val="30"/>
  </w:num>
  <w:num w:numId="17">
    <w:abstractNumId w:val="8"/>
  </w:num>
  <w:num w:numId="18">
    <w:abstractNumId w:val="11"/>
  </w:num>
  <w:num w:numId="19">
    <w:abstractNumId w:val="23"/>
  </w:num>
  <w:num w:numId="20">
    <w:abstractNumId w:val="31"/>
  </w:num>
  <w:num w:numId="21">
    <w:abstractNumId w:val="10"/>
  </w:num>
  <w:num w:numId="22">
    <w:abstractNumId w:val="1"/>
  </w:num>
  <w:num w:numId="23">
    <w:abstractNumId w:val="20"/>
  </w:num>
  <w:num w:numId="24">
    <w:abstractNumId w:val="7"/>
  </w:num>
  <w:num w:numId="25">
    <w:abstractNumId w:val="6"/>
  </w:num>
  <w:num w:numId="26">
    <w:abstractNumId w:val="29"/>
  </w:num>
  <w:num w:numId="27">
    <w:abstractNumId w:val="19"/>
  </w:num>
  <w:num w:numId="28">
    <w:abstractNumId w:val="18"/>
  </w:num>
  <w:num w:numId="29">
    <w:abstractNumId w:val="2"/>
  </w:num>
  <w:num w:numId="30">
    <w:abstractNumId w:val="22"/>
  </w:num>
  <w:num w:numId="31">
    <w:abstractNumId w:val="2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D9"/>
    <w:rsid w:val="00002945"/>
    <w:rsid w:val="00002960"/>
    <w:rsid w:val="00004970"/>
    <w:rsid w:val="000109C6"/>
    <w:rsid w:val="000139D8"/>
    <w:rsid w:val="00014B0F"/>
    <w:rsid w:val="00017328"/>
    <w:rsid w:val="0001793E"/>
    <w:rsid w:val="00027557"/>
    <w:rsid w:val="0003344B"/>
    <w:rsid w:val="0003469D"/>
    <w:rsid w:val="00044CCF"/>
    <w:rsid w:val="00046659"/>
    <w:rsid w:val="00051015"/>
    <w:rsid w:val="0005448C"/>
    <w:rsid w:val="00055619"/>
    <w:rsid w:val="00055C8A"/>
    <w:rsid w:val="00060B1C"/>
    <w:rsid w:val="00064CBE"/>
    <w:rsid w:val="00071C4F"/>
    <w:rsid w:val="00072AE2"/>
    <w:rsid w:val="000857F3"/>
    <w:rsid w:val="0008775E"/>
    <w:rsid w:val="0009530D"/>
    <w:rsid w:val="000A356C"/>
    <w:rsid w:val="000B0F58"/>
    <w:rsid w:val="000B431D"/>
    <w:rsid w:val="000B647C"/>
    <w:rsid w:val="000C0A7E"/>
    <w:rsid w:val="000C21F7"/>
    <w:rsid w:val="000C6F26"/>
    <w:rsid w:val="000C71C2"/>
    <w:rsid w:val="000D7CCE"/>
    <w:rsid w:val="000E1D12"/>
    <w:rsid w:val="000F4F92"/>
    <w:rsid w:val="000F52EC"/>
    <w:rsid w:val="000F5DBA"/>
    <w:rsid w:val="00100EC7"/>
    <w:rsid w:val="00106B7B"/>
    <w:rsid w:val="00106DEF"/>
    <w:rsid w:val="00111DBB"/>
    <w:rsid w:val="0011454A"/>
    <w:rsid w:val="001205EE"/>
    <w:rsid w:val="00123B2A"/>
    <w:rsid w:val="001245F6"/>
    <w:rsid w:val="0012632A"/>
    <w:rsid w:val="00131478"/>
    <w:rsid w:val="00144A95"/>
    <w:rsid w:val="001470BC"/>
    <w:rsid w:val="00150392"/>
    <w:rsid w:val="00153439"/>
    <w:rsid w:val="00156BAF"/>
    <w:rsid w:val="00162D08"/>
    <w:rsid w:val="00170DE3"/>
    <w:rsid w:val="00186E42"/>
    <w:rsid w:val="001A680C"/>
    <w:rsid w:val="001B2F32"/>
    <w:rsid w:val="001B494A"/>
    <w:rsid w:val="001C40F7"/>
    <w:rsid w:val="001D03BE"/>
    <w:rsid w:val="001D548F"/>
    <w:rsid w:val="001D57F5"/>
    <w:rsid w:val="001D6B6F"/>
    <w:rsid w:val="001D77D6"/>
    <w:rsid w:val="001E29A1"/>
    <w:rsid w:val="001F6C8F"/>
    <w:rsid w:val="001F79C4"/>
    <w:rsid w:val="002075E2"/>
    <w:rsid w:val="0021000D"/>
    <w:rsid w:val="00211AA0"/>
    <w:rsid w:val="002147A8"/>
    <w:rsid w:val="00214C9F"/>
    <w:rsid w:val="00226518"/>
    <w:rsid w:val="00234B73"/>
    <w:rsid w:val="0024038E"/>
    <w:rsid w:val="00243FB3"/>
    <w:rsid w:val="00245BE6"/>
    <w:rsid w:val="00247A40"/>
    <w:rsid w:val="002529CA"/>
    <w:rsid w:val="0025341B"/>
    <w:rsid w:val="002543DB"/>
    <w:rsid w:val="0025445C"/>
    <w:rsid w:val="00257621"/>
    <w:rsid w:val="0026261F"/>
    <w:rsid w:val="002653F8"/>
    <w:rsid w:val="00265AEF"/>
    <w:rsid w:val="00265EC3"/>
    <w:rsid w:val="002703DE"/>
    <w:rsid w:val="00274C6E"/>
    <w:rsid w:val="00277846"/>
    <w:rsid w:val="00277A11"/>
    <w:rsid w:val="00280680"/>
    <w:rsid w:val="00282716"/>
    <w:rsid w:val="0028298E"/>
    <w:rsid w:val="002832E4"/>
    <w:rsid w:val="00292D5C"/>
    <w:rsid w:val="00293A42"/>
    <w:rsid w:val="002971E4"/>
    <w:rsid w:val="002A3B1A"/>
    <w:rsid w:val="002A5704"/>
    <w:rsid w:val="002A6371"/>
    <w:rsid w:val="002A67F7"/>
    <w:rsid w:val="002A6A4B"/>
    <w:rsid w:val="002A7817"/>
    <w:rsid w:val="002C17AA"/>
    <w:rsid w:val="002C3A04"/>
    <w:rsid w:val="002C4061"/>
    <w:rsid w:val="002D2589"/>
    <w:rsid w:val="002D6E20"/>
    <w:rsid w:val="002E6456"/>
    <w:rsid w:val="002F014D"/>
    <w:rsid w:val="00302B53"/>
    <w:rsid w:val="00305ADB"/>
    <w:rsid w:val="00316363"/>
    <w:rsid w:val="00316759"/>
    <w:rsid w:val="00323B67"/>
    <w:rsid w:val="003247E8"/>
    <w:rsid w:val="0032584E"/>
    <w:rsid w:val="00342B96"/>
    <w:rsid w:val="00351FA7"/>
    <w:rsid w:val="00352090"/>
    <w:rsid w:val="00354777"/>
    <w:rsid w:val="00355344"/>
    <w:rsid w:val="003657BC"/>
    <w:rsid w:val="0038030D"/>
    <w:rsid w:val="00383B77"/>
    <w:rsid w:val="0038489E"/>
    <w:rsid w:val="00387728"/>
    <w:rsid w:val="00387B5F"/>
    <w:rsid w:val="00391C86"/>
    <w:rsid w:val="00392DE1"/>
    <w:rsid w:val="003A3C9E"/>
    <w:rsid w:val="003B6D8C"/>
    <w:rsid w:val="003D1918"/>
    <w:rsid w:val="003E3E36"/>
    <w:rsid w:val="003E4100"/>
    <w:rsid w:val="003E6244"/>
    <w:rsid w:val="004048D6"/>
    <w:rsid w:val="00412E2A"/>
    <w:rsid w:val="0042185A"/>
    <w:rsid w:val="0043537C"/>
    <w:rsid w:val="00437477"/>
    <w:rsid w:val="00437502"/>
    <w:rsid w:val="00443545"/>
    <w:rsid w:val="00446DD6"/>
    <w:rsid w:val="00456008"/>
    <w:rsid w:val="004611D3"/>
    <w:rsid w:val="00461C6A"/>
    <w:rsid w:val="00475571"/>
    <w:rsid w:val="00475AAF"/>
    <w:rsid w:val="00480EFF"/>
    <w:rsid w:val="00490346"/>
    <w:rsid w:val="004A37E6"/>
    <w:rsid w:val="004D322C"/>
    <w:rsid w:val="004D5039"/>
    <w:rsid w:val="004E32E7"/>
    <w:rsid w:val="004E3EBB"/>
    <w:rsid w:val="004E4CBD"/>
    <w:rsid w:val="004F078F"/>
    <w:rsid w:val="004F4755"/>
    <w:rsid w:val="0050043D"/>
    <w:rsid w:val="00502456"/>
    <w:rsid w:val="00503A89"/>
    <w:rsid w:val="005067E0"/>
    <w:rsid w:val="005139A4"/>
    <w:rsid w:val="00514A6E"/>
    <w:rsid w:val="0051535B"/>
    <w:rsid w:val="00517818"/>
    <w:rsid w:val="00520EE4"/>
    <w:rsid w:val="00526F6D"/>
    <w:rsid w:val="005323AE"/>
    <w:rsid w:val="00545982"/>
    <w:rsid w:val="00547616"/>
    <w:rsid w:val="00547DCD"/>
    <w:rsid w:val="00555B5B"/>
    <w:rsid w:val="00555DF2"/>
    <w:rsid w:val="0058666A"/>
    <w:rsid w:val="0058676D"/>
    <w:rsid w:val="00593E7F"/>
    <w:rsid w:val="00596CD6"/>
    <w:rsid w:val="005A1A5D"/>
    <w:rsid w:val="005A55D7"/>
    <w:rsid w:val="005B53FC"/>
    <w:rsid w:val="005C1082"/>
    <w:rsid w:val="005C1CB5"/>
    <w:rsid w:val="005C7562"/>
    <w:rsid w:val="005D4F47"/>
    <w:rsid w:val="005D4F8F"/>
    <w:rsid w:val="005E091E"/>
    <w:rsid w:val="005E7C77"/>
    <w:rsid w:val="005F0295"/>
    <w:rsid w:val="005F141D"/>
    <w:rsid w:val="005F4A7E"/>
    <w:rsid w:val="00603902"/>
    <w:rsid w:val="00604D97"/>
    <w:rsid w:val="00610044"/>
    <w:rsid w:val="0061222D"/>
    <w:rsid w:val="006244A2"/>
    <w:rsid w:val="00626C09"/>
    <w:rsid w:val="00626D2D"/>
    <w:rsid w:val="00627789"/>
    <w:rsid w:val="00632D96"/>
    <w:rsid w:val="006348BF"/>
    <w:rsid w:val="00635DCE"/>
    <w:rsid w:val="006413A5"/>
    <w:rsid w:val="0064339B"/>
    <w:rsid w:val="00646976"/>
    <w:rsid w:val="00646ED3"/>
    <w:rsid w:val="00657DB3"/>
    <w:rsid w:val="0066743B"/>
    <w:rsid w:val="0066792E"/>
    <w:rsid w:val="006810D6"/>
    <w:rsid w:val="00682C0F"/>
    <w:rsid w:val="006835FA"/>
    <w:rsid w:val="00691FE2"/>
    <w:rsid w:val="006920DB"/>
    <w:rsid w:val="0069308C"/>
    <w:rsid w:val="00693120"/>
    <w:rsid w:val="006A1FEA"/>
    <w:rsid w:val="006B0255"/>
    <w:rsid w:val="006B09EA"/>
    <w:rsid w:val="006B0CED"/>
    <w:rsid w:val="006B75DA"/>
    <w:rsid w:val="006C796B"/>
    <w:rsid w:val="006D15E1"/>
    <w:rsid w:val="006D358F"/>
    <w:rsid w:val="006D5E64"/>
    <w:rsid w:val="006E65B7"/>
    <w:rsid w:val="006F3E7E"/>
    <w:rsid w:val="006F45CA"/>
    <w:rsid w:val="006F49FB"/>
    <w:rsid w:val="0070028B"/>
    <w:rsid w:val="0070107B"/>
    <w:rsid w:val="0070287C"/>
    <w:rsid w:val="0070618C"/>
    <w:rsid w:val="00720DCB"/>
    <w:rsid w:val="0073141E"/>
    <w:rsid w:val="0073719D"/>
    <w:rsid w:val="00741CBC"/>
    <w:rsid w:val="0074370D"/>
    <w:rsid w:val="00743CD3"/>
    <w:rsid w:val="0076080E"/>
    <w:rsid w:val="007622BE"/>
    <w:rsid w:val="007803DB"/>
    <w:rsid w:val="00782260"/>
    <w:rsid w:val="00785CEF"/>
    <w:rsid w:val="007913DD"/>
    <w:rsid w:val="007926D4"/>
    <w:rsid w:val="0079314D"/>
    <w:rsid w:val="00793B3B"/>
    <w:rsid w:val="0079479E"/>
    <w:rsid w:val="007A16A4"/>
    <w:rsid w:val="007C5419"/>
    <w:rsid w:val="007C6FED"/>
    <w:rsid w:val="007C748F"/>
    <w:rsid w:val="007D06DB"/>
    <w:rsid w:val="007D12D5"/>
    <w:rsid w:val="007E490D"/>
    <w:rsid w:val="007E733C"/>
    <w:rsid w:val="007F0887"/>
    <w:rsid w:val="007F2167"/>
    <w:rsid w:val="007F5680"/>
    <w:rsid w:val="007F7022"/>
    <w:rsid w:val="007F72FD"/>
    <w:rsid w:val="008016D6"/>
    <w:rsid w:val="00802A14"/>
    <w:rsid w:val="00804810"/>
    <w:rsid w:val="0081000E"/>
    <w:rsid w:val="00815950"/>
    <w:rsid w:val="00824115"/>
    <w:rsid w:val="00824618"/>
    <w:rsid w:val="00826E64"/>
    <w:rsid w:val="00841DAA"/>
    <w:rsid w:val="00853C66"/>
    <w:rsid w:val="00854452"/>
    <w:rsid w:val="00857D01"/>
    <w:rsid w:val="00860FBA"/>
    <w:rsid w:val="00866AD9"/>
    <w:rsid w:val="00867495"/>
    <w:rsid w:val="00894519"/>
    <w:rsid w:val="008A03FB"/>
    <w:rsid w:val="008A22AB"/>
    <w:rsid w:val="008B1878"/>
    <w:rsid w:val="008B5675"/>
    <w:rsid w:val="008B7EE0"/>
    <w:rsid w:val="008C0003"/>
    <w:rsid w:val="008D395D"/>
    <w:rsid w:val="008D3CAD"/>
    <w:rsid w:val="008D5543"/>
    <w:rsid w:val="008D66FB"/>
    <w:rsid w:val="008E52BC"/>
    <w:rsid w:val="008F022C"/>
    <w:rsid w:val="008F68D3"/>
    <w:rsid w:val="008F766E"/>
    <w:rsid w:val="00902BF5"/>
    <w:rsid w:val="00903282"/>
    <w:rsid w:val="00905473"/>
    <w:rsid w:val="00920E5B"/>
    <w:rsid w:val="00920ED0"/>
    <w:rsid w:val="00923125"/>
    <w:rsid w:val="00927421"/>
    <w:rsid w:val="00931ABD"/>
    <w:rsid w:val="00933A70"/>
    <w:rsid w:val="00935CA8"/>
    <w:rsid w:val="00936690"/>
    <w:rsid w:val="009400D6"/>
    <w:rsid w:val="00946498"/>
    <w:rsid w:val="00950B6D"/>
    <w:rsid w:val="0096640F"/>
    <w:rsid w:val="00970303"/>
    <w:rsid w:val="00974A42"/>
    <w:rsid w:val="0098088F"/>
    <w:rsid w:val="00984535"/>
    <w:rsid w:val="00990DAB"/>
    <w:rsid w:val="009A1E3D"/>
    <w:rsid w:val="009A70B8"/>
    <w:rsid w:val="009A7488"/>
    <w:rsid w:val="009B0539"/>
    <w:rsid w:val="009C424F"/>
    <w:rsid w:val="009D1AA2"/>
    <w:rsid w:val="009D2865"/>
    <w:rsid w:val="009E3229"/>
    <w:rsid w:val="009F407D"/>
    <w:rsid w:val="00A047DF"/>
    <w:rsid w:val="00A050D9"/>
    <w:rsid w:val="00A067EE"/>
    <w:rsid w:val="00A07E45"/>
    <w:rsid w:val="00A15CC8"/>
    <w:rsid w:val="00A21113"/>
    <w:rsid w:val="00A27E5B"/>
    <w:rsid w:val="00A324BD"/>
    <w:rsid w:val="00A3581C"/>
    <w:rsid w:val="00A41A97"/>
    <w:rsid w:val="00A41CFF"/>
    <w:rsid w:val="00A52860"/>
    <w:rsid w:val="00A53846"/>
    <w:rsid w:val="00A54005"/>
    <w:rsid w:val="00A56E98"/>
    <w:rsid w:val="00A63FAA"/>
    <w:rsid w:val="00A74795"/>
    <w:rsid w:val="00A762C0"/>
    <w:rsid w:val="00A93106"/>
    <w:rsid w:val="00A93C83"/>
    <w:rsid w:val="00A97F65"/>
    <w:rsid w:val="00AA51BE"/>
    <w:rsid w:val="00AB6C8B"/>
    <w:rsid w:val="00AC0532"/>
    <w:rsid w:val="00AC22E7"/>
    <w:rsid w:val="00AC6266"/>
    <w:rsid w:val="00AC6F6D"/>
    <w:rsid w:val="00AD281B"/>
    <w:rsid w:val="00AE6733"/>
    <w:rsid w:val="00AF1459"/>
    <w:rsid w:val="00AF5BDE"/>
    <w:rsid w:val="00B01243"/>
    <w:rsid w:val="00B01617"/>
    <w:rsid w:val="00B1246C"/>
    <w:rsid w:val="00B1389B"/>
    <w:rsid w:val="00B14E2E"/>
    <w:rsid w:val="00B235DF"/>
    <w:rsid w:val="00B2438D"/>
    <w:rsid w:val="00B304CF"/>
    <w:rsid w:val="00B31958"/>
    <w:rsid w:val="00B3227C"/>
    <w:rsid w:val="00B401BD"/>
    <w:rsid w:val="00B4580A"/>
    <w:rsid w:val="00B54969"/>
    <w:rsid w:val="00B556AE"/>
    <w:rsid w:val="00B57001"/>
    <w:rsid w:val="00B60418"/>
    <w:rsid w:val="00B62C1E"/>
    <w:rsid w:val="00B8047F"/>
    <w:rsid w:val="00B901EB"/>
    <w:rsid w:val="00B935D0"/>
    <w:rsid w:val="00B96F3B"/>
    <w:rsid w:val="00B97B9B"/>
    <w:rsid w:val="00BA32F1"/>
    <w:rsid w:val="00BB2D3C"/>
    <w:rsid w:val="00BB5936"/>
    <w:rsid w:val="00BB74E7"/>
    <w:rsid w:val="00BC5C0E"/>
    <w:rsid w:val="00BC6E8D"/>
    <w:rsid w:val="00BE086A"/>
    <w:rsid w:val="00BE1EA8"/>
    <w:rsid w:val="00BE4152"/>
    <w:rsid w:val="00BF1353"/>
    <w:rsid w:val="00BF156D"/>
    <w:rsid w:val="00BF4533"/>
    <w:rsid w:val="00BF6DD4"/>
    <w:rsid w:val="00BF7967"/>
    <w:rsid w:val="00C1033B"/>
    <w:rsid w:val="00C2047E"/>
    <w:rsid w:val="00C24CEE"/>
    <w:rsid w:val="00C32FF6"/>
    <w:rsid w:val="00C34025"/>
    <w:rsid w:val="00C37587"/>
    <w:rsid w:val="00C54734"/>
    <w:rsid w:val="00C61759"/>
    <w:rsid w:val="00C61A80"/>
    <w:rsid w:val="00C62B26"/>
    <w:rsid w:val="00C63821"/>
    <w:rsid w:val="00C739EF"/>
    <w:rsid w:val="00C74F08"/>
    <w:rsid w:val="00C76580"/>
    <w:rsid w:val="00C809BC"/>
    <w:rsid w:val="00C8161D"/>
    <w:rsid w:val="00C8363C"/>
    <w:rsid w:val="00C9101D"/>
    <w:rsid w:val="00C92FF8"/>
    <w:rsid w:val="00C930D2"/>
    <w:rsid w:val="00C94B2E"/>
    <w:rsid w:val="00C9771B"/>
    <w:rsid w:val="00CA6121"/>
    <w:rsid w:val="00CA7284"/>
    <w:rsid w:val="00CB0A64"/>
    <w:rsid w:val="00CB4FF6"/>
    <w:rsid w:val="00CC07D9"/>
    <w:rsid w:val="00CC3E53"/>
    <w:rsid w:val="00CC5941"/>
    <w:rsid w:val="00CC6F3B"/>
    <w:rsid w:val="00CD1D03"/>
    <w:rsid w:val="00CE39C5"/>
    <w:rsid w:val="00CF16A6"/>
    <w:rsid w:val="00CF1C23"/>
    <w:rsid w:val="00CF30C6"/>
    <w:rsid w:val="00CF3CC8"/>
    <w:rsid w:val="00D076FE"/>
    <w:rsid w:val="00D104B5"/>
    <w:rsid w:val="00D10996"/>
    <w:rsid w:val="00D15377"/>
    <w:rsid w:val="00D15F6A"/>
    <w:rsid w:val="00D17BF4"/>
    <w:rsid w:val="00D21DF2"/>
    <w:rsid w:val="00D3353B"/>
    <w:rsid w:val="00D33D9C"/>
    <w:rsid w:val="00D342E7"/>
    <w:rsid w:val="00D50ECE"/>
    <w:rsid w:val="00D51811"/>
    <w:rsid w:val="00D54D0B"/>
    <w:rsid w:val="00D5781E"/>
    <w:rsid w:val="00D65CD8"/>
    <w:rsid w:val="00D65EBF"/>
    <w:rsid w:val="00D80EB8"/>
    <w:rsid w:val="00D83F76"/>
    <w:rsid w:val="00D8445F"/>
    <w:rsid w:val="00D90787"/>
    <w:rsid w:val="00D9228D"/>
    <w:rsid w:val="00D924BF"/>
    <w:rsid w:val="00D94F65"/>
    <w:rsid w:val="00D951EE"/>
    <w:rsid w:val="00D966B8"/>
    <w:rsid w:val="00D97CAB"/>
    <w:rsid w:val="00DA0B16"/>
    <w:rsid w:val="00DA5633"/>
    <w:rsid w:val="00DB23DA"/>
    <w:rsid w:val="00DB59BB"/>
    <w:rsid w:val="00DC2E4D"/>
    <w:rsid w:val="00DC5089"/>
    <w:rsid w:val="00DC5D19"/>
    <w:rsid w:val="00DD5943"/>
    <w:rsid w:val="00DD611A"/>
    <w:rsid w:val="00DE08B6"/>
    <w:rsid w:val="00DE4332"/>
    <w:rsid w:val="00DE5ABC"/>
    <w:rsid w:val="00DF2532"/>
    <w:rsid w:val="00DF4B27"/>
    <w:rsid w:val="00DF5558"/>
    <w:rsid w:val="00DF6184"/>
    <w:rsid w:val="00E01384"/>
    <w:rsid w:val="00E07302"/>
    <w:rsid w:val="00E13BF8"/>
    <w:rsid w:val="00E14168"/>
    <w:rsid w:val="00E22B0C"/>
    <w:rsid w:val="00E317CA"/>
    <w:rsid w:val="00E46CDA"/>
    <w:rsid w:val="00E6105A"/>
    <w:rsid w:val="00E64D8E"/>
    <w:rsid w:val="00E65300"/>
    <w:rsid w:val="00E6542A"/>
    <w:rsid w:val="00E65518"/>
    <w:rsid w:val="00E65EE1"/>
    <w:rsid w:val="00E83200"/>
    <w:rsid w:val="00E85239"/>
    <w:rsid w:val="00E938B4"/>
    <w:rsid w:val="00E96F79"/>
    <w:rsid w:val="00EB169D"/>
    <w:rsid w:val="00EB2475"/>
    <w:rsid w:val="00EB4CDE"/>
    <w:rsid w:val="00EB5DE3"/>
    <w:rsid w:val="00EB6AD7"/>
    <w:rsid w:val="00EC09FD"/>
    <w:rsid w:val="00EC0EFD"/>
    <w:rsid w:val="00ED0050"/>
    <w:rsid w:val="00ED1E16"/>
    <w:rsid w:val="00ED4E54"/>
    <w:rsid w:val="00ED628D"/>
    <w:rsid w:val="00EF38EC"/>
    <w:rsid w:val="00EF47E7"/>
    <w:rsid w:val="00EF5FD4"/>
    <w:rsid w:val="00F039B5"/>
    <w:rsid w:val="00F056E9"/>
    <w:rsid w:val="00F07CEB"/>
    <w:rsid w:val="00F14933"/>
    <w:rsid w:val="00F21849"/>
    <w:rsid w:val="00F3639F"/>
    <w:rsid w:val="00F36F0E"/>
    <w:rsid w:val="00F4207A"/>
    <w:rsid w:val="00F440B1"/>
    <w:rsid w:val="00F4700D"/>
    <w:rsid w:val="00F5333F"/>
    <w:rsid w:val="00F60F5B"/>
    <w:rsid w:val="00F64525"/>
    <w:rsid w:val="00F655D5"/>
    <w:rsid w:val="00F7090E"/>
    <w:rsid w:val="00F717E0"/>
    <w:rsid w:val="00F72A09"/>
    <w:rsid w:val="00F76E4A"/>
    <w:rsid w:val="00F82A6D"/>
    <w:rsid w:val="00F85839"/>
    <w:rsid w:val="00F86F7B"/>
    <w:rsid w:val="00F87482"/>
    <w:rsid w:val="00FA00FF"/>
    <w:rsid w:val="00FA4130"/>
    <w:rsid w:val="00FA4DCD"/>
    <w:rsid w:val="00FB4CE0"/>
    <w:rsid w:val="00FC4613"/>
    <w:rsid w:val="00FD3210"/>
    <w:rsid w:val="00FD5CAC"/>
    <w:rsid w:val="00FD6ACF"/>
    <w:rsid w:val="00FE4357"/>
    <w:rsid w:val="00FE7182"/>
    <w:rsid w:val="00FE76FF"/>
    <w:rsid w:val="00FF58CA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35FE6"/>
  <w15:docId w15:val="{0D602C61-EBAA-4FE9-B7EF-5818EF23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7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A67F7"/>
    <w:pPr>
      <w:jc w:val="center"/>
    </w:pPr>
    <w:rPr>
      <w:b/>
      <w:bCs/>
    </w:rPr>
  </w:style>
  <w:style w:type="paragraph" w:styleId="Tekstpodstawowy">
    <w:name w:val="Body Text"/>
    <w:basedOn w:val="Normalny"/>
    <w:rsid w:val="002A67F7"/>
    <w:rPr>
      <w:sz w:val="22"/>
    </w:rPr>
  </w:style>
  <w:style w:type="paragraph" w:styleId="Tekstpodstawowywcity">
    <w:name w:val="Body Text Indent"/>
    <w:basedOn w:val="Normalny"/>
    <w:rsid w:val="002A67F7"/>
    <w:pPr>
      <w:ind w:left="360"/>
    </w:pPr>
    <w:rPr>
      <w:sz w:val="22"/>
    </w:rPr>
  </w:style>
  <w:style w:type="paragraph" w:styleId="Tekstpodstawowy2">
    <w:name w:val="Body Text 2"/>
    <w:basedOn w:val="Normalny"/>
    <w:rsid w:val="002A67F7"/>
    <w:pPr>
      <w:widowControl w:val="0"/>
      <w:jc w:val="both"/>
    </w:pPr>
  </w:style>
  <w:style w:type="paragraph" w:styleId="Tekstdymka">
    <w:name w:val="Balloon Text"/>
    <w:basedOn w:val="Normalny"/>
    <w:semiHidden/>
    <w:rsid w:val="00E22B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93106"/>
    <w:pPr>
      <w:ind w:left="720"/>
      <w:contextualSpacing/>
    </w:pPr>
  </w:style>
  <w:style w:type="paragraph" w:styleId="Nagwek">
    <w:name w:val="header"/>
    <w:basedOn w:val="Normalny"/>
    <w:link w:val="NagwekZnak"/>
    <w:rsid w:val="00054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448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544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48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5459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5982"/>
    <w:rPr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E8523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5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523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5239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E852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5239"/>
  </w:style>
  <w:style w:type="character" w:styleId="Odwoanieprzypisudolnego">
    <w:name w:val="footnote reference"/>
    <w:basedOn w:val="Domylnaczcionkaakapitu"/>
    <w:unhideWhenUsed/>
    <w:rsid w:val="00E85239"/>
    <w:rPr>
      <w:vertAlign w:val="superscript"/>
    </w:rPr>
  </w:style>
  <w:style w:type="table" w:styleId="Tabela-Siatka">
    <w:name w:val="Table Grid"/>
    <w:basedOn w:val="Standardowy"/>
    <w:rsid w:val="008B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520E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2CB8B-E944-4379-9D06-E0B5B966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884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uchwały Nr 1092/05</vt:lpstr>
    </vt:vector>
  </TitlesOfParts>
  <Company>POZNAŃ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uchwały Nr 1092/05</dc:title>
  <dc:creator>Matuszewski</dc:creator>
  <cp:lastModifiedBy>Izabela Karabon</cp:lastModifiedBy>
  <cp:revision>91</cp:revision>
  <cp:lastPrinted>2018-03-20T14:58:00Z</cp:lastPrinted>
  <dcterms:created xsi:type="dcterms:W3CDTF">2021-03-09T13:07:00Z</dcterms:created>
  <dcterms:modified xsi:type="dcterms:W3CDTF">2023-07-06T06:30:00Z</dcterms:modified>
</cp:coreProperties>
</file>