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B5" w:rsidRPr="00007181" w:rsidRDefault="002878F7" w:rsidP="005E106F">
      <w:pPr>
        <w:spacing w:after="0" w:line="240" w:lineRule="auto"/>
        <w:jc w:val="center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INFORMACJA O PRZETWARZANIU DANYCH OSOBOWYCH</w:t>
      </w:r>
    </w:p>
    <w:p w:rsidR="00296E03" w:rsidRPr="00007181" w:rsidRDefault="001B6D4D" w:rsidP="005E106F">
      <w:pPr>
        <w:spacing w:after="0" w:line="240" w:lineRule="auto"/>
        <w:jc w:val="center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296E03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7A4BAD" w:rsidRPr="00007181">
        <w:rPr>
          <w:rFonts w:eastAsia="Times New Roman" w:cstheme="minorHAnsi"/>
          <w:bCs/>
          <w:sz w:val="20"/>
          <w:szCs w:val="20"/>
          <w:lang w:eastAsia="pl-PL"/>
        </w:rPr>
        <w:t>Biurze Powiatowe</w:t>
      </w:r>
      <w:r w:rsidRPr="00007181">
        <w:rPr>
          <w:rFonts w:eastAsia="Times New Roman" w:cstheme="minorHAnsi"/>
          <w:bCs/>
          <w:sz w:val="20"/>
          <w:szCs w:val="20"/>
          <w:lang w:eastAsia="pl-PL"/>
        </w:rPr>
        <w:t>go Rzecznika Konsumentów w Poznaniu</w:t>
      </w:r>
    </w:p>
    <w:p w:rsidR="002878F7" w:rsidRPr="00007181" w:rsidRDefault="00491AC1" w:rsidP="005E106F">
      <w:pPr>
        <w:spacing w:after="0" w:line="240" w:lineRule="auto"/>
        <w:jc w:val="center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(</w:t>
      </w:r>
      <w:r w:rsidR="002878F7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obowiązuje od </w:t>
      </w:r>
      <w:r w:rsidR="00431AC3">
        <w:rPr>
          <w:rFonts w:eastAsia="Times New Roman" w:cstheme="minorHAnsi"/>
          <w:bCs/>
          <w:sz w:val="20"/>
          <w:szCs w:val="20"/>
          <w:lang w:eastAsia="pl-PL"/>
        </w:rPr>
        <w:t>16 lutego</w:t>
      </w:r>
      <w:r w:rsidR="002878F7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20</w:t>
      </w:r>
      <w:r w:rsidR="00431AC3">
        <w:rPr>
          <w:rFonts w:eastAsia="Times New Roman" w:cstheme="minorHAnsi"/>
          <w:bCs/>
          <w:sz w:val="20"/>
          <w:szCs w:val="20"/>
          <w:lang w:eastAsia="pl-PL"/>
        </w:rPr>
        <w:t>24</w:t>
      </w:r>
      <w:r w:rsidR="002878F7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r.</w:t>
      </w:r>
      <w:r>
        <w:rPr>
          <w:rFonts w:eastAsia="Times New Roman" w:cstheme="minorHAnsi"/>
          <w:bCs/>
          <w:sz w:val="20"/>
          <w:szCs w:val="20"/>
          <w:lang w:eastAsia="pl-PL"/>
        </w:rPr>
        <w:t>)</w:t>
      </w:r>
    </w:p>
    <w:p w:rsidR="002878F7" w:rsidRPr="00007181" w:rsidRDefault="002878F7" w:rsidP="002878F7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Zgodnie z </w:t>
      </w:r>
      <w:r w:rsidR="00066D38" w:rsidRPr="0000718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art. 14 ust. 1 i ust. 2 </w:t>
      </w:r>
      <w:r w:rsidR="003828D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oraz art. 26 ust. 2 </w:t>
      </w:r>
      <w:r w:rsidR="00414219" w:rsidRPr="00007181">
        <w:rPr>
          <w:rFonts w:eastAsia="Times New Roman" w:cstheme="minorHAnsi"/>
          <w:bCs/>
          <w:sz w:val="20"/>
          <w:szCs w:val="20"/>
          <w:lang w:eastAsia="pl-PL"/>
        </w:rPr>
        <w:t>ogóln</w:t>
      </w:r>
      <w:r w:rsidR="00066D38" w:rsidRPr="00007181">
        <w:rPr>
          <w:rFonts w:eastAsia="Times New Roman" w:cstheme="minorHAnsi"/>
          <w:bCs/>
          <w:sz w:val="20"/>
          <w:szCs w:val="20"/>
          <w:lang w:eastAsia="pl-PL"/>
        </w:rPr>
        <w:t>ego</w:t>
      </w:r>
      <w:r w:rsidR="003E67CE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rozporządzeni</w:t>
      </w:r>
      <w:r w:rsidR="00066D38" w:rsidRPr="00007181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o ochronie danych osobowych z dnia 27 kwietnia 2016 r. informuję, iż:</w:t>
      </w:r>
    </w:p>
    <w:p w:rsidR="00830F71" w:rsidRPr="00AB7A2A" w:rsidRDefault="00830F71" w:rsidP="00830F7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bCs/>
          <w:sz w:val="20"/>
          <w:szCs w:val="20"/>
          <w:lang w:eastAsia="pl-PL"/>
        </w:rPr>
      </w:pPr>
      <w:r w:rsidRPr="00AB7A2A">
        <w:rPr>
          <w:bCs/>
          <w:sz w:val="20"/>
          <w:szCs w:val="20"/>
          <w:lang w:eastAsia="pl-PL"/>
        </w:rPr>
        <w:t>Współadministratorami Pani/Pana danych osobowych są: Starosta Poznański oraz Powiatowy Rzecznik Konsumentów z siedzibą przy ulicy Jackowskiego 18, 60-509 Poznań.</w:t>
      </w:r>
    </w:p>
    <w:p w:rsidR="002878F7" w:rsidRPr="00007181" w:rsidRDefault="002878F7" w:rsidP="004473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Wyznaczono inspektora ochrony danych, z którym można się kontaktować po</w:t>
      </w:r>
      <w:r w:rsidR="004473B1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przez </w:t>
      </w:r>
      <w:r w:rsidR="00C36483">
        <w:rPr>
          <w:rFonts w:eastAsia="Times New Roman" w:cstheme="minorHAnsi"/>
          <w:bCs/>
          <w:sz w:val="20"/>
          <w:szCs w:val="20"/>
          <w:lang w:eastAsia="pl-PL"/>
        </w:rPr>
        <w:t>e-mail:</w:t>
      </w:r>
      <w:r w:rsidR="004473B1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hyperlink r:id="rId7" w:history="1">
        <w:r w:rsidR="004473B1" w:rsidRPr="00007181">
          <w:rPr>
            <w:rStyle w:val="Hipercze"/>
            <w:rFonts w:eastAsia="Times New Roman" w:cstheme="minorHAnsi"/>
            <w:bCs/>
            <w:sz w:val="20"/>
            <w:szCs w:val="20"/>
            <w:lang w:eastAsia="pl-PL"/>
          </w:rPr>
          <w:t>iod@powiat.poznan.pl</w:t>
        </w:r>
      </w:hyperlink>
      <w:r w:rsidR="004473B1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007181">
        <w:rPr>
          <w:rFonts w:eastAsia="Times New Roman" w:cstheme="minorHAnsi"/>
          <w:bCs/>
          <w:sz w:val="20"/>
          <w:szCs w:val="20"/>
          <w:lang w:eastAsia="pl-PL"/>
        </w:rPr>
        <w:t>lub pisemnie na a</w:t>
      </w:r>
      <w:r w:rsidR="004473B1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dres: Starostwo Powiatowe w Poznaniu ul. Jackowskiego 18, 60-509 </w:t>
      </w:r>
      <w:r w:rsidRPr="00007181">
        <w:rPr>
          <w:rFonts w:eastAsia="Times New Roman" w:cstheme="minorHAnsi"/>
          <w:bCs/>
          <w:sz w:val="20"/>
          <w:szCs w:val="20"/>
          <w:lang w:eastAsia="pl-PL"/>
        </w:rPr>
        <w:t>Poznań.</w:t>
      </w:r>
    </w:p>
    <w:p w:rsidR="00825C91" w:rsidRDefault="002878F7" w:rsidP="008657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cstheme="minorHAnsi"/>
          <w:sz w:val="20"/>
          <w:szCs w:val="20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Pani/Pana dane będą przetwarzane w celu wypełnienia obowiązków wynikających z </w:t>
      </w:r>
      <w:r w:rsidR="00825C91" w:rsidRPr="00007181">
        <w:rPr>
          <w:rFonts w:eastAsia="Times New Roman" w:cstheme="minorHAnsi"/>
          <w:bCs/>
          <w:sz w:val="20"/>
          <w:szCs w:val="20"/>
          <w:lang w:eastAsia="pl-PL"/>
        </w:rPr>
        <w:t>przepisów prawa</w:t>
      </w:r>
      <w:r w:rsidR="00865727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1B6D4D" w:rsidRPr="00007181">
        <w:rPr>
          <w:rFonts w:cstheme="minorHAnsi"/>
          <w:sz w:val="20"/>
          <w:szCs w:val="20"/>
        </w:rPr>
        <w:t>w celu realizacji zadań wynikających z art. 42 ustawy z dnia 16 lutego 2007 r. o ochronie konkurencji i konsumentów (Dz. U. z 201</w:t>
      </w:r>
      <w:r w:rsidR="0032622B" w:rsidRPr="00007181">
        <w:rPr>
          <w:rFonts w:cstheme="minorHAnsi"/>
          <w:sz w:val="20"/>
          <w:szCs w:val="20"/>
        </w:rPr>
        <w:t xml:space="preserve">9 </w:t>
      </w:r>
      <w:r w:rsidR="001B6D4D" w:rsidRPr="00007181">
        <w:rPr>
          <w:rFonts w:cstheme="minorHAnsi"/>
          <w:sz w:val="20"/>
          <w:szCs w:val="20"/>
        </w:rPr>
        <w:t xml:space="preserve">r., poz. </w:t>
      </w:r>
      <w:r w:rsidR="0032622B" w:rsidRPr="00007181">
        <w:rPr>
          <w:rFonts w:cstheme="minorHAnsi"/>
          <w:sz w:val="20"/>
          <w:szCs w:val="20"/>
        </w:rPr>
        <w:t>369</w:t>
      </w:r>
      <w:r w:rsidR="001B6D4D" w:rsidRPr="00007181">
        <w:rPr>
          <w:rFonts w:cstheme="minorHAnsi"/>
          <w:sz w:val="20"/>
          <w:szCs w:val="20"/>
        </w:rPr>
        <w:t xml:space="preserve"> z późn. zm.)</w:t>
      </w:r>
      <w:r w:rsidR="00865727" w:rsidRPr="00007181">
        <w:rPr>
          <w:rFonts w:cstheme="minorHAnsi"/>
          <w:sz w:val="20"/>
          <w:szCs w:val="20"/>
        </w:rPr>
        <w:t xml:space="preserve"> w związku</w:t>
      </w:r>
      <w:r w:rsidR="001B6D4D" w:rsidRPr="00007181">
        <w:rPr>
          <w:rFonts w:cstheme="minorHAnsi"/>
          <w:sz w:val="20"/>
          <w:szCs w:val="20"/>
        </w:rPr>
        <w:t xml:space="preserve"> </w:t>
      </w:r>
      <w:r w:rsidR="00865727" w:rsidRPr="00007181">
        <w:rPr>
          <w:rFonts w:cstheme="minorHAnsi"/>
          <w:sz w:val="20"/>
          <w:szCs w:val="20"/>
        </w:rPr>
        <w:t xml:space="preserve">z </w:t>
      </w:r>
      <w:r w:rsidR="001B6D4D" w:rsidRPr="00007181">
        <w:rPr>
          <w:rFonts w:cstheme="minorHAnsi"/>
          <w:sz w:val="20"/>
          <w:szCs w:val="20"/>
        </w:rPr>
        <w:t xml:space="preserve">art. 6 ust. 1 lit. </w:t>
      </w:r>
      <w:r w:rsidR="00865727" w:rsidRPr="00007181">
        <w:rPr>
          <w:rFonts w:cstheme="minorHAnsi"/>
          <w:sz w:val="20"/>
          <w:szCs w:val="20"/>
        </w:rPr>
        <w:t>e</w:t>
      </w:r>
      <w:r w:rsidR="001B6D4D" w:rsidRPr="00007181">
        <w:rPr>
          <w:rFonts w:cstheme="minorHAnsi"/>
          <w:sz w:val="20"/>
          <w:szCs w:val="20"/>
        </w:rPr>
        <w:t xml:space="preserve"> </w:t>
      </w:r>
      <w:r w:rsidR="00865727" w:rsidRPr="00007181">
        <w:rPr>
          <w:rFonts w:cstheme="minorHAnsi"/>
          <w:sz w:val="20"/>
          <w:szCs w:val="20"/>
        </w:rPr>
        <w:t>ogólnego rozporządzenia.</w:t>
      </w:r>
    </w:p>
    <w:p w:rsidR="00830F71" w:rsidRPr="00AB7A2A" w:rsidRDefault="00830F71" w:rsidP="00830F7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bCs/>
          <w:sz w:val="20"/>
          <w:szCs w:val="20"/>
          <w:lang w:eastAsia="pl-PL"/>
        </w:rPr>
      </w:pPr>
      <w:r w:rsidRPr="00AB7A2A">
        <w:rPr>
          <w:bCs/>
          <w:sz w:val="20"/>
          <w:szCs w:val="20"/>
          <w:lang w:eastAsia="pl-PL"/>
        </w:rPr>
        <w:t>Starosta Poznański jako współadministrator danych odpowiada za zgodną z prawem ich ochronę od strony technicznej (ochrona fizyczna i zabezpieczenie pomieszczeń, w których dane będą przetwarzane, ochrona danych przetwarzanych elektronicznie).</w:t>
      </w:r>
    </w:p>
    <w:p w:rsidR="00830F71" w:rsidRPr="00AB7A2A" w:rsidRDefault="00830F71" w:rsidP="00830F7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bCs/>
          <w:sz w:val="20"/>
          <w:szCs w:val="20"/>
          <w:lang w:eastAsia="pl-PL"/>
        </w:rPr>
      </w:pPr>
      <w:r w:rsidRPr="00AB7A2A">
        <w:rPr>
          <w:bCs/>
          <w:sz w:val="20"/>
          <w:szCs w:val="20"/>
          <w:lang w:eastAsia="pl-PL"/>
        </w:rPr>
        <w:t xml:space="preserve">Powiatowy Rzecznik Konsumentów w Poznaniu jako współadministrator danych odpowiada za zgodną z prawem ich ochronę w związku z ich przetwarzaniem merytorycznym, tj. w zakresie edukacji konsumenckiej, zapewniania bezpłatnego poradnictwa konsumenckiego i informacji prawnej, </w:t>
      </w:r>
      <w:r w:rsidRPr="00AB7A2A">
        <w:rPr>
          <w:sz w:val="20"/>
          <w:szCs w:val="20"/>
        </w:rPr>
        <w:t>składania wniosków w sprawie stanowienia i zmiany przepisów prawa miejscowego w zakresie ochrony interesów konsumentów, występowania do przedsiębiorców w sprawach ochrony praw i interesów konsumentów</w:t>
      </w:r>
      <w:r w:rsidRPr="00AB7A2A">
        <w:rPr>
          <w:bCs/>
          <w:sz w:val="20"/>
          <w:szCs w:val="20"/>
          <w:lang w:eastAsia="pl-PL"/>
        </w:rPr>
        <w:t xml:space="preserve">, udziału w procesach cywilnych, udziału w postępowaniach w sprawach o wykroczenia, </w:t>
      </w:r>
      <w:r w:rsidRPr="00AB7A2A">
        <w:rPr>
          <w:sz w:val="20"/>
          <w:szCs w:val="20"/>
        </w:rPr>
        <w:t>współdziałania z Prezesem Urzędu Ochrony Konkurencji i Konsumentów, organami Inspekcji Handlowej oraz organizacjami konsumenckimi.</w:t>
      </w:r>
    </w:p>
    <w:p w:rsidR="00066D38" w:rsidRPr="00007181" w:rsidRDefault="00066D38" w:rsidP="008657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cstheme="minorHAnsi"/>
          <w:sz w:val="20"/>
          <w:szCs w:val="20"/>
        </w:rPr>
      </w:pPr>
      <w:r w:rsidRPr="00007181">
        <w:rPr>
          <w:rFonts w:cstheme="minorHAnsi"/>
          <w:sz w:val="20"/>
          <w:szCs w:val="20"/>
        </w:rPr>
        <w:t xml:space="preserve">Przetwarzaniu podlegają takie </w:t>
      </w:r>
      <w:r w:rsidR="00C11D48" w:rsidRPr="00007181">
        <w:rPr>
          <w:rFonts w:cstheme="minorHAnsi"/>
          <w:sz w:val="20"/>
          <w:szCs w:val="20"/>
        </w:rPr>
        <w:t xml:space="preserve">Państwa </w:t>
      </w:r>
      <w:r w:rsidRPr="00007181">
        <w:rPr>
          <w:rFonts w:cstheme="minorHAnsi"/>
          <w:sz w:val="20"/>
          <w:szCs w:val="20"/>
        </w:rPr>
        <w:t>dane osobowe jak: imię i nazwisko</w:t>
      </w:r>
      <w:r w:rsidR="00C11D48" w:rsidRPr="00007181">
        <w:rPr>
          <w:rFonts w:cstheme="minorHAnsi"/>
          <w:sz w:val="20"/>
          <w:szCs w:val="20"/>
        </w:rPr>
        <w:t xml:space="preserve">, </w:t>
      </w:r>
      <w:r w:rsidR="0032622B" w:rsidRPr="00007181">
        <w:rPr>
          <w:rFonts w:cstheme="minorHAnsi"/>
          <w:sz w:val="20"/>
          <w:szCs w:val="20"/>
        </w:rPr>
        <w:t xml:space="preserve">nr PESEL, </w:t>
      </w:r>
      <w:r w:rsidR="009032E0" w:rsidRPr="00007181">
        <w:rPr>
          <w:rFonts w:cstheme="minorHAnsi"/>
          <w:sz w:val="20"/>
          <w:szCs w:val="20"/>
        </w:rPr>
        <w:t xml:space="preserve">adres zamieszkania, adres elektroniczny, nr telefonu, nr konta bankowego, a w przypadku jeżeli jesteście Państwo przedsiębiorcą ponadto </w:t>
      </w:r>
      <w:r w:rsidR="00C11D48" w:rsidRPr="00007181">
        <w:rPr>
          <w:rFonts w:cstheme="minorHAnsi"/>
          <w:sz w:val="20"/>
          <w:szCs w:val="20"/>
        </w:rPr>
        <w:t xml:space="preserve">adres prowadzenia działalności gospodarczej, </w:t>
      </w:r>
      <w:r w:rsidR="009032E0" w:rsidRPr="00007181">
        <w:rPr>
          <w:rFonts w:cstheme="minorHAnsi"/>
          <w:sz w:val="20"/>
          <w:szCs w:val="20"/>
        </w:rPr>
        <w:t xml:space="preserve">firma pod jaką Państwo działają, </w:t>
      </w:r>
      <w:r w:rsidR="00C11D48" w:rsidRPr="00007181">
        <w:rPr>
          <w:rFonts w:cstheme="minorHAnsi"/>
          <w:sz w:val="20"/>
          <w:szCs w:val="20"/>
        </w:rPr>
        <w:t>adres strony www., nr NIP, nr REGON</w:t>
      </w:r>
      <w:r w:rsidR="0032622B" w:rsidRPr="00007181">
        <w:rPr>
          <w:rFonts w:cstheme="minorHAnsi"/>
          <w:sz w:val="20"/>
          <w:szCs w:val="20"/>
        </w:rPr>
        <w:t xml:space="preserve"> oraz inne dane wynikające z treści dostarczonych dokumentów</w:t>
      </w:r>
      <w:r w:rsidR="00C11D48" w:rsidRPr="00007181">
        <w:rPr>
          <w:rFonts w:cstheme="minorHAnsi"/>
          <w:sz w:val="20"/>
          <w:szCs w:val="20"/>
        </w:rPr>
        <w:t>.</w:t>
      </w:r>
    </w:p>
    <w:p w:rsidR="00044B74" w:rsidRPr="00007181" w:rsidRDefault="009032E0" w:rsidP="008657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cstheme="minorHAnsi"/>
          <w:sz w:val="20"/>
          <w:szCs w:val="20"/>
        </w:rPr>
      </w:pPr>
      <w:r w:rsidRPr="00007181">
        <w:rPr>
          <w:rFonts w:cstheme="minorHAnsi"/>
          <w:sz w:val="20"/>
          <w:szCs w:val="20"/>
        </w:rPr>
        <w:t xml:space="preserve">W przypadku jeżeli jesteście Państwo konsumentem </w:t>
      </w:r>
      <w:r w:rsidR="00044B74" w:rsidRPr="00007181">
        <w:rPr>
          <w:rFonts w:cstheme="minorHAnsi"/>
          <w:sz w:val="20"/>
          <w:szCs w:val="20"/>
        </w:rPr>
        <w:t xml:space="preserve">Państwa dane mogą być </w:t>
      </w:r>
      <w:r w:rsidR="006D35E5" w:rsidRPr="00007181">
        <w:rPr>
          <w:rFonts w:cstheme="minorHAnsi"/>
          <w:sz w:val="20"/>
          <w:szCs w:val="20"/>
        </w:rPr>
        <w:t>udostępniane</w:t>
      </w:r>
      <w:r w:rsidR="00044B74" w:rsidRPr="00007181">
        <w:rPr>
          <w:rFonts w:cstheme="minorHAnsi"/>
          <w:sz w:val="20"/>
          <w:szCs w:val="20"/>
        </w:rPr>
        <w:t xml:space="preserve"> </w:t>
      </w:r>
      <w:r w:rsidRPr="00007181">
        <w:rPr>
          <w:rFonts w:cstheme="minorHAnsi"/>
          <w:sz w:val="20"/>
          <w:szCs w:val="20"/>
        </w:rPr>
        <w:t xml:space="preserve">przedsiębiorcy z którym jesteście Państwo w sporze oraz audytorom, podmiotom świadczącym usługi pocztowe lub podmiotom przetwarzającym, a w przypadku jeżeli jesteście przedsiębiorcą, Państwa dane mogą być przekazane </w:t>
      </w:r>
      <w:r w:rsidR="00044B74" w:rsidRPr="00007181">
        <w:rPr>
          <w:rFonts w:cstheme="minorHAnsi"/>
          <w:sz w:val="20"/>
          <w:szCs w:val="20"/>
        </w:rPr>
        <w:t>konsumentowi/konsumentom, z którymi pozostają lub m</w:t>
      </w:r>
      <w:r w:rsidR="006D35E5" w:rsidRPr="00007181">
        <w:rPr>
          <w:rFonts w:cstheme="minorHAnsi"/>
          <w:sz w:val="20"/>
          <w:szCs w:val="20"/>
        </w:rPr>
        <w:t>ogą pozostawać Państwo w sporze</w:t>
      </w:r>
      <w:r w:rsidRPr="00007181">
        <w:rPr>
          <w:rFonts w:cstheme="minorHAnsi"/>
          <w:sz w:val="20"/>
          <w:szCs w:val="20"/>
        </w:rPr>
        <w:t xml:space="preserve"> oraz</w:t>
      </w:r>
      <w:r w:rsidR="006D35E5" w:rsidRPr="00007181">
        <w:rPr>
          <w:rFonts w:cstheme="minorHAnsi"/>
          <w:sz w:val="20"/>
          <w:szCs w:val="20"/>
        </w:rPr>
        <w:t xml:space="preserve"> audytorom, podmiotom świadczącym usługi pocztowe lub podmiotom przetwarzającym.</w:t>
      </w:r>
    </w:p>
    <w:p w:rsidR="002878F7" w:rsidRPr="00007181" w:rsidRDefault="002878F7" w:rsidP="004473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Dane po zrealizowaniu celu, dla którego zostały zebrane, będą przetwarzane do celów archiwalnych i przechowywane przez okres niezbędny do zrealizowania przepisów dotyczących archiwizowania danych </w:t>
      </w:r>
      <w:r w:rsidR="00FC4DB5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przez </w:t>
      </w:r>
      <w:r w:rsidRPr="00007181">
        <w:rPr>
          <w:rFonts w:eastAsia="Times New Roman" w:cstheme="minorHAnsi"/>
          <w:bCs/>
          <w:sz w:val="20"/>
          <w:szCs w:val="20"/>
          <w:lang w:eastAsia="pl-PL"/>
        </w:rPr>
        <w:t>Administratora</w:t>
      </w:r>
      <w:r w:rsidR="00DA6A22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640CDB" w:rsidRPr="00007181">
        <w:rPr>
          <w:rFonts w:eastAsia="Times New Roman" w:cstheme="minorHAnsi"/>
          <w:bCs/>
          <w:sz w:val="20"/>
          <w:szCs w:val="20"/>
          <w:lang w:eastAsia="pl-PL"/>
        </w:rPr>
        <w:t>wynikając</w:t>
      </w:r>
      <w:r w:rsidR="000D21CA" w:rsidRPr="00007181">
        <w:rPr>
          <w:rFonts w:eastAsia="Times New Roman" w:cstheme="minorHAnsi"/>
          <w:bCs/>
          <w:sz w:val="20"/>
          <w:szCs w:val="20"/>
          <w:lang w:eastAsia="pl-PL"/>
        </w:rPr>
        <w:t>ych</w:t>
      </w:r>
      <w:r w:rsidR="00640CDB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z ogólnie obowiązujących przepisów prawa</w:t>
      </w:r>
      <w:r w:rsidR="00DA6A22" w:rsidRPr="00007181">
        <w:rPr>
          <w:rFonts w:eastAsia="Times New Roman" w:cstheme="minorHAnsi"/>
          <w:bCs/>
          <w:sz w:val="20"/>
          <w:szCs w:val="20"/>
          <w:lang w:eastAsia="pl-PL"/>
        </w:rPr>
        <w:t>, w zależności od kategorii archiwalnej sprawy</w:t>
      </w:r>
      <w:r w:rsidR="00640CDB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F45D0E" w:rsidRPr="00007181">
        <w:rPr>
          <w:rFonts w:eastAsia="Times New Roman" w:cstheme="minorHAnsi"/>
          <w:bCs/>
          <w:sz w:val="20"/>
          <w:szCs w:val="20"/>
          <w:lang w:eastAsia="pl-PL"/>
        </w:rPr>
        <w:t>albo</w:t>
      </w:r>
      <w:r w:rsidR="006D35E5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w czasie niezbędnym do dochodzenia roszczeń</w:t>
      </w:r>
      <w:r w:rsidRPr="00007181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:rsidR="002878F7" w:rsidRPr="00007181" w:rsidRDefault="00602A4F" w:rsidP="004473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Pani/Pan</w:t>
      </w:r>
      <w:r w:rsidR="002878F7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DA6A22" w:rsidRPr="00007181">
        <w:rPr>
          <w:rFonts w:eastAsia="Times New Roman" w:cstheme="minorHAnsi"/>
          <w:bCs/>
          <w:sz w:val="20"/>
          <w:szCs w:val="20"/>
          <w:lang w:eastAsia="pl-PL"/>
        </w:rPr>
        <w:t>których dane dotyczą, ma</w:t>
      </w:r>
      <w:r w:rsidR="002878F7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prawo do:</w:t>
      </w:r>
    </w:p>
    <w:p w:rsidR="002878F7" w:rsidRPr="00007181" w:rsidRDefault="002878F7" w:rsidP="004473B1">
      <w:pPr>
        <w:pStyle w:val="Akapitzlist"/>
        <w:numPr>
          <w:ilvl w:val="0"/>
          <w:numId w:val="5"/>
        </w:numPr>
        <w:spacing w:after="0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dostępu do swoich danych osobowych,</w:t>
      </w:r>
    </w:p>
    <w:p w:rsidR="002878F7" w:rsidRPr="00007181" w:rsidRDefault="002878F7" w:rsidP="004473B1">
      <w:pPr>
        <w:pStyle w:val="Akapitzlist"/>
        <w:numPr>
          <w:ilvl w:val="0"/>
          <w:numId w:val="5"/>
        </w:numPr>
        <w:spacing w:after="0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żądania sprostowania danych, które są nieprawidłowe,</w:t>
      </w:r>
    </w:p>
    <w:p w:rsidR="002878F7" w:rsidRPr="00007181" w:rsidRDefault="002878F7" w:rsidP="004473B1">
      <w:pPr>
        <w:pStyle w:val="Akapitzlist"/>
        <w:numPr>
          <w:ilvl w:val="0"/>
          <w:numId w:val="5"/>
        </w:numPr>
        <w:spacing w:after="0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żądania usunięcia danych, gdy:</w:t>
      </w:r>
    </w:p>
    <w:p w:rsidR="002878F7" w:rsidRPr="00007181" w:rsidRDefault="002878F7" w:rsidP="004473B1">
      <w:pPr>
        <w:numPr>
          <w:ilvl w:val="0"/>
          <w:numId w:val="1"/>
        </w:numPr>
        <w:spacing w:after="0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dane nie są już niezbędne do celów, dla których zostały zebrane,</w:t>
      </w:r>
    </w:p>
    <w:p w:rsidR="002878F7" w:rsidRPr="00007181" w:rsidRDefault="002878F7" w:rsidP="004473B1">
      <w:pPr>
        <w:numPr>
          <w:ilvl w:val="0"/>
          <w:numId w:val="1"/>
        </w:numPr>
        <w:spacing w:after="0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dane przetwarzane są niezgodnie z prawem,</w:t>
      </w:r>
    </w:p>
    <w:p w:rsidR="002878F7" w:rsidRPr="00C36483" w:rsidRDefault="002878F7" w:rsidP="00C36483">
      <w:pPr>
        <w:pStyle w:val="Akapitzlist"/>
        <w:numPr>
          <w:ilvl w:val="0"/>
          <w:numId w:val="5"/>
        </w:numPr>
        <w:spacing w:after="0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C36483">
        <w:rPr>
          <w:rFonts w:eastAsia="Times New Roman" w:cstheme="minorHAnsi"/>
          <w:bCs/>
          <w:sz w:val="20"/>
          <w:szCs w:val="20"/>
          <w:lang w:eastAsia="pl-PL"/>
        </w:rPr>
        <w:t>żądania ograniczenia przetwarzania, gdy:</w:t>
      </w:r>
    </w:p>
    <w:p w:rsidR="002878F7" w:rsidRPr="00007181" w:rsidRDefault="002878F7" w:rsidP="004473B1">
      <w:pPr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kwestionuj</w:t>
      </w:r>
      <w:r w:rsidR="00DA6A22" w:rsidRPr="00007181">
        <w:rPr>
          <w:rFonts w:eastAsia="Times New Roman" w:cstheme="minorHAnsi"/>
          <w:bCs/>
          <w:sz w:val="20"/>
          <w:szCs w:val="20"/>
          <w:lang w:eastAsia="pl-PL"/>
        </w:rPr>
        <w:t>e</w:t>
      </w:r>
      <w:r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prawidłowość danych,</w:t>
      </w:r>
    </w:p>
    <w:p w:rsidR="002878F7" w:rsidRPr="00007181" w:rsidRDefault="002878F7" w:rsidP="004473B1">
      <w:pPr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przetwarzanie jest niezgodne z prawem, a </w:t>
      </w:r>
      <w:r w:rsidR="00DA6A22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Pani/Pan </w:t>
      </w:r>
      <w:r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sprzeciwia się usunięciu danych,</w:t>
      </w:r>
    </w:p>
    <w:p w:rsidR="004473B1" w:rsidRPr="00007181" w:rsidRDefault="0080653D" w:rsidP="004473B1">
      <w:pPr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2878F7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dministrator nie potrzebuje już danych osobowych do celów przetwarzania, ale są one potrzebne </w:t>
      </w:r>
      <w:r w:rsidR="00DA6A22" w:rsidRPr="00007181">
        <w:rPr>
          <w:rFonts w:eastAsia="Times New Roman" w:cstheme="minorHAnsi"/>
          <w:bCs/>
          <w:sz w:val="20"/>
          <w:szCs w:val="20"/>
          <w:lang w:eastAsia="pl-PL"/>
        </w:rPr>
        <w:t>Pani/Panu</w:t>
      </w:r>
      <w:r w:rsidR="002878F7" w:rsidRPr="00007181">
        <w:rPr>
          <w:rFonts w:eastAsia="Times New Roman" w:cstheme="minorHAnsi"/>
          <w:bCs/>
          <w:sz w:val="20"/>
          <w:szCs w:val="20"/>
          <w:lang w:eastAsia="pl-PL"/>
        </w:rPr>
        <w:t>, do ustalenia, dochodzenia lub obrony roszczeń.</w:t>
      </w:r>
    </w:p>
    <w:p w:rsidR="004473B1" w:rsidRPr="00007181" w:rsidRDefault="002878F7" w:rsidP="004473B1">
      <w:pPr>
        <w:pStyle w:val="Akapitzlist"/>
        <w:numPr>
          <w:ilvl w:val="0"/>
          <w:numId w:val="4"/>
        </w:numPr>
        <w:spacing w:after="0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lastRenderedPageBreak/>
        <w:t>Ma Pani/Pan prawo do wniesienia skargi do organu nadzorczego, którym jest Prezes Urzędu Ochrony Danych Osobowych.</w:t>
      </w:r>
    </w:p>
    <w:p w:rsidR="00044B74" w:rsidRPr="00007181" w:rsidRDefault="007970AC" w:rsidP="00EE0EB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W przypadku jeżeli jesteście Państwo konsumentem, Państwa dane otrzymaliśmy zgodnie z właściwością miejscową lub rzeczową od urzędu lub organizacji zajmującej się ochroną konsumentów, a w przypadku jeżeli jesteście Pań</w:t>
      </w:r>
      <w:bookmarkStart w:id="0" w:name="_GoBack"/>
      <w:bookmarkEnd w:id="0"/>
      <w:r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stwo przedsiębiorcą </w:t>
      </w:r>
      <w:r w:rsidR="00044B74" w:rsidRPr="00007181">
        <w:rPr>
          <w:rFonts w:eastAsia="Times New Roman" w:cstheme="minorHAnsi"/>
          <w:bCs/>
          <w:sz w:val="20"/>
          <w:szCs w:val="20"/>
          <w:lang w:eastAsia="pl-PL"/>
        </w:rPr>
        <w:t>Państwa dane otrzymaliśmy od konsumenta, ponadto pozyskaliśmy je z ogólnodostępnej bazy danych, tj. Centralnej Ewidencji i Informacji o Działalności Gospodarczej lub Bazy Internetowej REGON</w:t>
      </w:r>
      <w:r w:rsidR="00460FCC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oraz danych pozyskanych z Internetu</w:t>
      </w:r>
      <w:r w:rsidR="00044B74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p w:rsidR="002878F7" w:rsidRPr="00007181" w:rsidRDefault="002878F7" w:rsidP="00D83C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007181">
        <w:rPr>
          <w:rFonts w:eastAsia="Times New Roman" w:cstheme="minorHAnsi"/>
          <w:bCs/>
          <w:sz w:val="20"/>
          <w:szCs w:val="20"/>
          <w:lang w:eastAsia="pl-PL"/>
        </w:rPr>
        <w:t>Dane osobowe nie będą przetwarzane w sposób opierający się wyłącznie na zautomatyzowanym przetwarzaniu, w tym profilowaniu.</w:t>
      </w:r>
      <w:r w:rsidR="004473B1" w:rsidRPr="0000718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sectPr w:rsidR="002878F7" w:rsidRPr="00007181" w:rsidSect="005E1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11" w:rsidRDefault="00D12511" w:rsidP="00D12511">
      <w:pPr>
        <w:spacing w:after="0" w:line="240" w:lineRule="auto"/>
      </w:pPr>
      <w:r>
        <w:separator/>
      </w:r>
    </w:p>
  </w:endnote>
  <w:endnote w:type="continuationSeparator" w:id="0">
    <w:p w:rsidR="00D12511" w:rsidRDefault="00D12511" w:rsidP="00D1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11" w:rsidRDefault="00D12511" w:rsidP="00D12511">
      <w:pPr>
        <w:spacing w:after="0" w:line="240" w:lineRule="auto"/>
      </w:pPr>
      <w:r>
        <w:separator/>
      </w:r>
    </w:p>
  </w:footnote>
  <w:footnote w:type="continuationSeparator" w:id="0">
    <w:p w:rsidR="00D12511" w:rsidRDefault="00D12511" w:rsidP="00D1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1BA"/>
    <w:multiLevelType w:val="hybridMultilevel"/>
    <w:tmpl w:val="6D3649EA"/>
    <w:lvl w:ilvl="0" w:tplc="0BE24A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3CC4"/>
    <w:multiLevelType w:val="multilevel"/>
    <w:tmpl w:val="CCAA129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E1BE6"/>
    <w:multiLevelType w:val="multilevel"/>
    <w:tmpl w:val="D570E2F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22542"/>
    <w:multiLevelType w:val="hybridMultilevel"/>
    <w:tmpl w:val="1DD27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85BAD"/>
    <w:multiLevelType w:val="hybridMultilevel"/>
    <w:tmpl w:val="8DD23C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F462DD"/>
    <w:multiLevelType w:val="hybridMultilevel"/>
    <w:tmpl w:val="0A000F0E"/>
    <w:lvl w:ilvl="0" w:tplc="3C26EF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86061"/>
    <w:multiLevelType w:val="hybridMultilevel"/>
    <w:tmpl w:val="A0963596"/>
    <w:lvl w:ilvl="0" w:tplc="FB36EE5A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F7"/>
    <w:rsid w:val="00007181"/>
    <w:rsid w:val="000433F1"/>
    <w:rsid w:val="00044B74"/>
    <w:rsid w:val="00053B87"/>
    <w:rsid w:val="00066D38"/>
    <w:rsid w:val="000D21CA"/>
    <w:rsid w:val="001B6D4D"/>
    <w:rsid w:val="002878F7"/>
    <w:rsid w:val="00296E03"/>
    <w:rsid w:val="0032622B"/>
    <w:rsid w:val="003828D3"/>
    <w:rsid w:val="003E67CE"/>
    <w:rsid w:val="00414219"/>
    <w:rsid w:val="00431AC3"/>
    <w:rsid w:val="004473B1"/>
    <w:rsid w:val="00460FCC"/>
    <w:rsid w:val="00491AC1"/>
    <w:rsid w:val="005E106F"/>
    <w:rsid w:val="00602A4F"/>
    <w:rsid w:val="00604C05"/>
    <w:rsid w:val="006276E5"/>
    <w:rsid w:val="00640CDB"/>
    <w:rsid w:val="006D35E5"/>
    <w:rsid w:val="006E3586"/>
    <w:rsid w:val="007970AC"/>
    <w:rsid w:val="007A4BAD"/>
    <w:rsid w:val="007A770A"/>
    <w:rsid w:val="007B325A"/>
    <w:rsid w:val="0080653D"/>
    <w:rsid w:val="00825C91"/>
    <w:rsid w:val="00830F71"/>
    <w:rsid w:val="00837219"/>
    <w:rsid w:val="00865727"/>
    <w:rsid w:val="00897443"/>
    <w:rsid w:val="009032E0"/>
    <w:rsid w:val="00917F3B"/>
    <w:rsid w:val="00A07BDB"/>
    <w:rsid w:val="00A13428"/>
    <w:rsid w:val="00B67094"/>
    <w:rsid w:val="00C11D48"/>
    <w:rsid w:val="00C36483"/>
    <w:rsid w:val="00CA1643"/>
    <w:rsid w:val="00D12511"/>
    <w:rsid w:val="00D83C6B"/>
    <w:rsid w:val="00DA6A22"/>
    <w:rsid w:val="00DE1CED"/>
    <w:rsid w:val="00DF1CD0"/>
    <w:rsid w:val="00E75967"/>
    <w:rsid w:val="00F2072B"/>
    <w:rsid w:val="00F27321"/>
    <w:rsid w:val="00F35F9F"/>
    <w:rsid w:val="00F45D0E"/>
    <w:rsid w:val="00FB6E27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0180-B017-4B6E-A9EF-FD201BD8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73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73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511"/>
  </w:style>
  <w:style w:type="paragraph" w:styleId="Stopka">
    <w:name w:val="footer"/>
    <w:basedOn w:val="Normalny"/>
    <w:link w:val="StopkaZnak"/>
    <w:uiPriority w:val="99"/>
    <w:unhideWhenUsed/>
    <w:rsid w:val="00D1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Radomska</dc:creator>
  <cp:keywords/>
  <dc:description/>
  <cp:lastModifiedBy>Dawid Kaczmarek</cp:lastModifiedBy>
  <cp:revision>7</cp:revision>
  <cp:lastPrinted>2024-02-29T12:23:00Z</cp:lastPrinted>
  <dcterms:created xsi:type="dcterms:W3CDTF">2024-02-19T11:34:00Z</dcterms:created>
  <dcterms:modified xsi:type="dcterms:W3CDTF">2024-02-29T12:24:00Z</dcterms:modified>
</cp:coreProperties>
</file>